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242D0" w14:textId="77777777" w:rsidR="003740A7" w:rsidRDefault="003740A7" w:rsidP="00EA6872">
      <w:pPr>
        <w:ind w:firstLine="708"/>
        <w:jc w:val="both"/>
        <w:rPr>
          <w:rFonts w:ascii="Times New Roman" w:hAnsi="Times New Roman" w:cs="Times New Roman"/>
        </w:rPr>
      </w:pPr>
    </w:p>
    <w:p w14:paraId="097B4CF2" w14:textId="77777777" w:rsidR="003740A7" w:rsidRDefault="003740A7" w:rsidP="00EA6872">
      <w:pPr>
        <w:ind w:firstLine="708"/>
        <w:jc w:val="both"/>
        <w:rPr>
          <w:rFonts w:ascii="Times New Roman" w:hAnsi="Times New Roman" w:cs="Times New Roman"/>
        </w:rPr>
      </w:pPr>
    </w:p>
    <w:p w14:paraId="6B0A7110" w14:textId="77777777" w:rsidR="003740A7" w:rsidRDefault="003740A7" w:rsidP="00EA6872">
      <w:pPr>
        <w:ind w:firstLine="708"/>
        <w:jc w:val="both"/>
        <w:rPr>
          <w:rFonts w:ascii="Times New Roman" w:hAnsi="Times New Roman" w:cs="Times New Roman"/>
        </w:rPr>
      </w:pPr>
    </w:p>
    <w:p w14:paraId="4461408E" w14:textId="77777777" w:rsidR="003740A7" w:rsidRDefault="003740A7" w:rsidP="00EA6872">
      <w:pPr>
        <w:ind w:firstLine="708"/>
        <w:jc w:val="both"/>
        <w:rPr>
          <w:rFonts w:ascii="Times New Roman" w:hAnsi="Times New Roman" w:cs="Times New Roman"/>
        </w:rPr>
      </w:pPr>
    </w:p>
    <w:p w14:paraId="47E12330" w14:textId="77777777" w:rsidR="008A31AD" w:rsidRDefault="008A31AD" w:rsidP="00EA6872">
      <w:pPr>
        <w:ind w:firstLine="708"/>
        <w:jc w:val="both"/>
        <w:rPr>
          <w:rFonts w:ascii="Times New Roman" w:hAnsi="Times New Roman" w:cs="Times New Roman"/>
        </w:rPr>
      </w:pPr>
    </w:p>
    <w:p w14:paraId="3CDF71B9" w14:textId="77777777" w:rsidR="008A31AD" w:rsidRPr="008A31AD" w:rsidRDefault="008A31AD" w:rsidP="008A31AD">
      <w:pPr>
        <w:jc w:val="center"/>
        <w:rPr>
          <w:rFonts w:ascii="Times New Roman" w:eastAsia="Times New Roman" w:hAnsi="Times New Roman" w:cs="Times New Roman"/>
          <w:szCs w:val="24"/>
        </w:rPr>
      </w:pPr>
      <w:r w:rsidRPr="008A31AD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68D43EB8" wp14:editId="3177032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1AD">
        <w:rPr>
          <w:rFonts w:ascii="Times New Roman" w:eastAsia="Times New Roman" w:hAnsi="Times New Roman" w:cs="Times New Roman"/>
          <w:szCs w:val="24"/>
        </w:rPr>
        <w:fldChar w:fldCharType="begin"/>
      </w:r>
      <w:r w:rsidRPr="008A31AD">
        <w:rPr>
          <w:rFonts w:ascii="Times New Roman" w:eastAsia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8A31AD">
        <w:rPr>
          <w:rFonts w:ascii="Times New Roman" w:eastAsia="Times New Roman" w:hAnsi="Times New Roman" w:cs="Times New Roman"/>
          <w:szCs w:val="24"/>
        </w:rPr>
        <w:fldChar w:fldCharType="end"/>
      </w:r>
    </w:p>
    <w:p w14:paraId="631A95EE" w14:textId="77777777" w:rsidR="008A31AD" w:rsidRPr="008A31AD" w:rsidRDefault="008A31AD" w:rsidP="008A31AD">
      <w:pPr>
        <w:spacing w:before="60" w:after="1680"/>
        <w:jc w:val="center"/>
        <w:rPr>
          <w:rFonts w:ascii="Times New Roman" w:eastAsia="Times New Roman" w:hAnsi="Times New Roman" w:cs="Times New Roman"/>
          <w:szCs w:val="24"/>
        </w:rPr>
      </w:pPr>
      <w:r w:rsidRPr="008A31AD">
        <w:rPr>
          <w:rFonts w:ascii="Times New Roman" w:eastAsia="Times New Roman" w:hAnsi="Times New Roman" w:cs="Times New Roman"/>
          <w:szCs w:val="24"/>
        </w:rPr>
        <w:t>VLADA REPUBLIKE HRVATSKE</w:t>
      </w:r>
    </w:p>
    <w:p w14:paraId="0DF6AF7E" w14:textId="77777777" w:rsidR="008A31AD" w:rsidRPr="008A31AD" w:rsidRDefault="008A31AD" w:rsidP="008A31AD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BB73B0E" w14:textId="7A999230" w:rsidR="008A31AD" w:rsidRPr="008A31AD" w:rsidRDefault="008A31AD" w:rsidP="008A31AD">
      <w:pPr>
        <w:rPr>
          <w:rFonts w:ascii="Times New Roman" w:eastAsia="Times New Roman" w:hAnsi="Times New Roman" w:cs="Times New Roman"/>
          <w:szCs w:val="24"/>
        </w:rPr>
      </w:pPr>
      <w:r w:rsidRPr="008A31AD">
        <w:rPr>
          <w:rFonts w:ascii="Times New Roman" w:eastAsia="Times New Roman" w:hAnsi="Times New Roman" w:cs="Times New Roman"/>
          <w:szCs w:val="24"/>
        </w:rPr>
        <w:t xml:space="preserve">Zagreb, </w:t>
      </w:r>
      <w:r w:rsidR="00142987">
        <w:rPr>
          <w:rFonts w:ascii="Times New Roman" w:eastAsia="Times New Roman" w:hAnsi="Times New Roman" w:cs="Times New Roman"/>
          <w:szCs w:val="24"/>
        </w:rPr>
        <w:t>4</w:t>
      </w:r>
      <w:r w:rsidRPr="008A31AD">
        <w:rPr>
          <w:rFonts w:ascii="Times New Roman" w:eastAsia="Times New Roman" w:hAnsi="Times New Roman" w:cs="Times New Roman"/>
          <w:szCs w:val="24"/>
        </w:rPr>
        <w:t>.</w:t>
      </w:r>
      <w:r w:rsidR="00142987">
        <w:rPr>
          <w:rFonts w:ascii="Times New Roman" w:eastAsia="Times New Roman" w:hAnsi="Times New Roman" w:cs="Times New Roman"/>
          <w:szCs w:val="24"/>
        </w:rPr>
        <w:t xml:space="preserve"> siječnja 2024.</w:t>
      </w:r>
    </w:p>
    <w:p w14:paraId="4F617076" w14:textId="77777777" w:rsidR="008A31AD" w:rsidRPr="008A31AD" w:rsidRDefault="008A31AD" w:rsidP="008A31AD">
      <w:pPr>
        <w:rPr>
          <w:rFonts w:ascii="Times New Roman" w:eastAsia="Times New Roman" w:hAnsi="Times New Roman" w:cs="Times New Roman"/>
          <w:szCs w:val="24"/>
        </w:rPr>
      </w:pPr>
    </w:p>
    <w:p w14:paraId="682439AE" w14:textId="77777777" w:rsidR="008A31AD" w:rsidRPr="008A31AD" w:rsidRDefault="008A31AD" w:rsidP="008A31AD">
      <w:pPr>
        <w:rPr>
          <w:rFonts w:ascii="Times New Roman" w:eastAsia="Times New Roman" w:hAnsi="Times New Roman" w:cs="Times New Roman"/>
          <w:szCs w:val="24"/>
        </w:rPr>
      </w:pPr>
    </w:p>
    <w:p w14:paraId="50C5A7BE" w14:textId="77777777" w:rsidR="008A31AD" w:rsidRPr="008A31AD" w:rsidRDefault="008A31AD" w:rsidP="008A31AD">
      <w:pPr>
        <w:rPr>
          <w:rFonts w:ascii="Times New Roman" w:eastAsia="Times New Roman" w:hAnsi="Times New Roman" w:cs="Times New Roman"/>
          <w:szCs w:val="24"/>
        </w:rPr>
      </w:pPr>
    </w:p>
    <w:p w14:paraId="49C11491" w14:textId="77777777" w:rsidR="008A31AD" w:rsidRPr="008A31AD" w:rsidRDefault="008A31AD" w:rsidP="008A31AD">
      <w:pPr>
        <w:jc w:val="both"/>
        <w:rPr>
          <w:rFonts w:ascii="Times New Roman" w:eastAsia="Times New Roman" w:hAnsi="Times New Roman" w:cs="Times New Roman"/>
          <w:szCs w:val="24"/>
        </w:rPr>
      </w:pPr>
      <w:r w:rsidRPr="008A31AD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8A31AD" w:rsidRPr="008A31AD" w14:paraId="0DC0C65C" w14:textId="77777777" w:rsidTr="00225B9D">
        <w:tc>
          <w:tcPr>
            <w:tcW w:w="1951" w:type="dxa"/>
          </w:tcPr>
          <w:p w14:paraId="0F3ED1C6" w14:textId="77777777" w:rsidR="008A31AD" w:rsidRPr="008A31AD" w:rsidRDefault="008A31AD" w:rsidP="008A31AD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A31AD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Predlagatelj</w:t>
            </w:r>
            <w:r w:rsidRPr="008A31AD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78025D43" w14:textId="77777777" w:rsidR="008A31AD" w:rsidRPr="008A31AD" w:rsidRDefault="008A31AD" w:rsidP="008A31AD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A31AD">
              <w:rPr>
                <w:rFonts w:ascii="Times New Roman" w:eastAsia="Times New Roman" w:hAnsi="Times New Roman" w:cs="Times New Roman"/>
                <w:szCs w:val="24"/>
              </w:rPr>
              <w:t xml:space="preserve">Ministarstvo unutarnjih poslova </w:t>
            </w:r>
          </w:p>
        </w:tc>
      </w:tr>
    </w:tbl>
    <w:p w14:paraId="37866401" w14:textId="77777777" w:rsidR="008A31AD" w:rsidRPr="008A31AD" w:rsidRDefault="008A31AD" w:rsidP="008A31AD">
      <w:pPr>
        <w:jc w:val="both"/>
        <w:rPr>
          <w:rFonts w:ascii="Times New Roman" w:eastAsia="Times New Roman" w:hAnsi="Times New Roman" w:cs="Times New Roman"/>
          <w:szCs w:val="24"/>
        </w:rPr>
      </w:pPr>
      <w:r w:rsidRPr="008A31AD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A31AD" w:rsidRPr="008A31AD" w14:paraId="23762F71" w14:textId="77777777" w:rsidTr="00225B9D">
        <w:tc>
          <w:tcPr>
            <w:tcW w:w="1951" w:type="dxa"/>
          </w:tcPr>
          <w:p w14:paraId="39B75720" w14:textId="77777777" w:rsidR="008A31AD" w:rsidRPr="008A31AD" w:rsidRDefault="008A31AD" w:rsidP="008A31AD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A31AD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Predmet</w:t>
            </w:r>
            <w:r w:rsidRPr="008A31AD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49963B85" w14:textId="61424345" w:rsidR="008A31AD" w:rsidRPr="008A31AD" w:rsidRDefault="008A31AD" w:rsidP="003E608E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A31AD">
              <w:rPr>
                <w:rFonts w:ascii="Times New Roman" w:eastAsia="Times New Roman" w:hAnsi="Times New Roman" w:cs="Times New Roman"/>
                <w:szCs w:val="24"/>
              </w:rPr>
              <w:t xml:space="preserve">Izvješće o zaštiti od ionizirajućeg zračenja i nuklearnoj sigurnosti u Republici Hrvatskoj za razdoblje od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1. siječnja 2021. </w:t>
            </w:r>
            <w:r w:rsidRPr="008A31AD">
              <w:rPr>
                <w:rFonts w:ascii="Times New Roman" w:eastAsia="Times New Roman" w:hAnsi="Times New Roman" w:cs="Times New Roman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31. prosinca </w:t>
            </w:r>
            <w:r w:rsidRPr="008A31AD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8A31AD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</w:tr>
    </w:tbl>
    <w:p w14:paraId="0806B887" w14:textId="77777777" w:rsidR="008A31AD" w:rsidRPr="008A31AD" w:rsidRDefault="008A31AD" w:rsidP="008A31AD">
      <w:pPr>
        <w:jc w:val="both"/>
        <w:rPr>
          <w:rFonts w:ascii="Times New Roman" w:eastAsia="Times New Roman" w:hAnsi="Times New Roman" w:cs="Times New Roman"/>
          <w:szCs w:val="24"/>
        </w:rPr>
      </w:pPr>
      <w:r w:rsidRPr="008A31AD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</w:t>
      </w:r>
    </w:p>
    <w:p w14:paraId="04E1C88C" w14:textId="77777777" w:rsidR="008A31AD" w:rsidRPr="008A31AD" w:rsidRDefault="008A31AD" w:rsidP="008A31AD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4D74A7F" w14:textId="77777777" w:rsidR="008A31AD" w:rsidRPr="008A31AD" w:rsidRDefault="008A31AD" w:rsidP="008A31AD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3251C759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065979AD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319D9B3E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0659789C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3174BF68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66DFBE3D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3092129D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6EE0CC73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4110598E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2B486724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13A99FA8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6D5E9FC2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6223CA5D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1217396A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20025301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14370962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1E6FBB09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3F671838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7118EEE9" w14:textId="77777777" w:rsidR="008A31AD" w:rsidRPr="008A31AD" w:rsidRDefault="008A31AD" w:rsidP="008A31AD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Cs w:val="24"/>
        </w:rPr>
      </w:pPr>
    </w:p>
    <w:p w14:paraId="6492674A" w14:textId="77777777" w:rsidR="008A31AD" w:rsidRPr="008A31AD" w:rsidRDefault="008A31AD" w:rsidP="008A31AD">
      <w:pPr>
        <w:jc w:val="left"/>
        <w:rPr>
          <w:rFonts w:ascii="Times New Roman" w:eastAsia="Times New Roman" w:hAnsi="Times New Roman" w:cs="Times New Roman"/>
          <w:sz w:val="22"/>
        </w:rPr>
      </w:pPr>
    </w:p>
    <w:p w14:paraId="5F916B75" w14:textId="77777777" w:rsidR="008A31AD" w:rsidRPr="008A31AD" w:rsidRDefault="008A31AD" w:rsidP="008A31A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8A31AD" w:rsidRPr="008A31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31AD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30ED14D3" w14:textId="20C7B383" w:rsidR="008A31AD" w:rsidRDefault="008A31AD" w:rsidP="00EA6872">
      <w:pPr>
        <w:ind w:firstLine="708"/>
        <w:jc w:val="both"/>
        <w:rPr>
          <w:rFonts w:ascii="Times New Roman" w:hAnsi="Times New Roman" w:cs="Times New Roman"/>
        </w:rPr>
      </w:pPr>
    </w:p>
    <w:p w14:paraId="283E67C2" w14:textId="7D1F35AB" w:rsidR="008A31AD" w:rsidRDefault="008A31AD" w:rsidP="00EA6872">
      <w:pPr>
        <w:ind w:firstLine="708"/>
        <w:jc w:val="both"/>
        <w:rPr>
          <w:rFonts w:ascii="Times New Roman" w:hAnsi="Times New Roman" w:cs="Times New Roman"/>
        </w:rPr>
      </w:pPr>
    </w:p>
    <w:p w14:paraId="315AEA2B" w14:textId="77777777" w:rsidR="008A31AD" w:rsidRDefault="008A31AD" w:rsidP="00EA6872">
      <w:pPr>
        <w:ind w:firstLine="708"/>
        <w:jc w:val="both"/>
        <w:rPr>
          <w:rFonts w:ascii="Times New Roman" w:hAnsi="Times New Roman" w:cs="Times New Roman"/>
        </w:rPr>
      </w:pPr>
    </w:p>
    <w:p w14:paraId="065DDEDA" w14:textId="77777777" w:rsidR="008A31AD" w:rsidRDefault="008A31AD" w:rsidP="00EA6872">
      <w:pPr>
        <w:ind w:firstLine="708"/>
        <w:jc w:val="both"/>
        <w:rPr>
          <w:rFonts w:ascii="Times New Roman" w:hAnsi="Times New Roman" w:cs="Times New Roman"/>
        </w:rPr>
      </w:pPr>
    </w:p>
    <w:p w14:paraId="36A3FD0C" w14:textId="4505EF48" w:rsidR="00E745B4" w:rsidRDefault="008A31AD" w:rsidP="002A0670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B3025">
        <w:rPr>
          <w:rFonts w:ascii="Times New Roman" w:hAnsi="Times New Roman" w:cs="Times New Roman"/>
        </w:rPr>
        <w:t>Na temelju članka 31. stavka 3. Zakon</w:t>
      </w:r>
      <w:r w:rsidR="00C6066D">
        <w:rPr>
          <w:rFonts w:ascii="Times New Roman" w:hAnsi="Times New Roman" w:cs="Times New Roman"/>
        </w:rPr>
        <w:t>a</w:t>
      </w:r>
      <w:r w:rsidR="002B3025">
        <w:rPr>
          <w:rFonts w:ascii="Times New Roman" w:hAnsi="Times New Roman" w:cs="Times New Roman"/>
        </w:rPr>
        <w:t xml:space="preserve"> o Vladi Republike Hrvatske („Narodne novine</w:t>
      </w:r>
      <w:r w:rsidR="0053333D">
        <w:rPr>
          <w:rFonts w:ascii="Times New Roman" w:hAnsi="Times New Roman" w:cs="Times New Roman"/>
        </w:rPr>
        <w:t>“, br</w:t>
      </w:r>
      <w:r>
        <w:rPr>
          <w:rFonts w:ascii="Times New Roman" w:hAnsi="Times New Roman" w:cs="Times New Roman"/>
        </w:rPr>
        <w:t>.</w:t>
      </w:r>
      <w:r w:rsidR="0053333D">
        <w:rPr>
          <w:rFonts w:ascii="Times New Roman" w:hAnsi="Times New Roman" w:cs="Times New Roman"/>
        </w:rPr>
        <w:t xml:space="preserve"> 150/11</w:t>
      </w:r>
      <w:r>
        <w:rPr>
          <w:rFonts w:ascii="Times New Roman" w:hAnsi="Times New Roman" w:cs="Times New Roman"/>
        </w:rPr>
        <w:t>.</w:t>
      </w:r>
      <w:r w:rsidR="0053333D">
        <w:rPr>
          <w:rFonts w:ascii="Times New Roman" w:hAnsi="Times New Roman" w:cs="Times New Roman"/>
        </w:rPr>
        <w:t>, 119/14</w:t>
      </w:r>
      <w:r>
        <w:rPr>
          <w:rFonts w:ascii="Times New Roman" w:hAnsi="Times New Roman" w:cs="Times New Roman"/>
        </w:rPr>
        <w:t>.</w:t>
      </w:r>
      <w:r w:rsidR="0053333D">
        <w:rPr>
          <w:rFonts w:ascii="Times New Roman" w:hAnsi="Times New Roman" w:cs="Times New Roman"/>
        </w:rPr>
        <w:t>, 93/16</w:t>
      </w:r>
      <w:r>
        <w:rPr>
          <w:rFonts w:ascii="Times New Roman" w:hAnsi="Times New Roman" w:cs="Times New Roman"/>
        </w:rPr>
        <w:t>.</w:t>
      </w:r>
      <w:r w:rsidR="0053333D">
        <w:rPr>
          <w:rFonts w:ascii="Times New Roman" w:hAnsi="Times New Roman" w:cs="Times New Roman"/>
        </w:rPr>
        <w:t>,</w:t>
      </w:r>
      <w:r w:rsidR="002B3025">
        <w:rPr>
          <w:rFonts w:ascii="Times New Roman" w:hAnsi="Times New Roman" w:cs="Times New Roman"/>
        </w:rPr>
        <w:t xml:space="preserve"> 116/18</w:t>
      </w:r>
      <w:r>
        <w:rPr>
          <w:rFonts w:ascii="Times New Roman" w:hAnsi="Times New Roman" w:cs="Times New Roman"/>
        </w:rPr>
        <w:t>.</w:t>
      </w:r>
      <w:r w:rsidR="0053333D">
        <w:rPr>
          <w:rFonts w:ascii="Times New Roman" w:hAnsi="Times New Roman" w:cs="Times New Roman"/>
        </w:rPr>
        <w:t xml:space="preserve"> i 80/22</w:t>
      </w:r>
      <w:r>
        <w:rPr>
          <w:rFonts w:ascii="Times New Roman" w:hAnsi="Times New Roman" w:cs="Times New Roman"/>
        </w:rPr>
        <w:t>.</w:t>
      </w:r>
      <w:r w:rsidR="002B3025">
        <w:rPr>
          <w:rFonts w:ascii="Times New Roman" w:hAnsi="Times New Roman" w:cs="Times New Roman"/>
        </w:rPr>
        <w:t xml:space="preserve">), a u vezi </w:t>
      </w:r>
      <w:r>
        <w:rPr>
          <w:rFonts w:ascii="Times New Roman" w:hAnsi="Times New Roman" w:cs="Times New Roman"/>
        </w:rPr>
        <w:t xml:space="preserve">s </w:t>
      </w:r>
      <w:r w:rsidR="002B3025">
        <w:rPr>
          <w:rFonts w:ascii="Times New Roman" w:hAnsi="Times New Roman" w:cs="Times New Roman"/>
        </w:rPr>
        <w:t>člank</w:t>
      </w:r>
      <w:r>
        <w:rPr>
          <w:rFonts w:ascii="Times New Roman" w:hAnsi="Times New Roman" w:cs="Times New Roman"/>
        </w:rPr>
        <w:t>om</w:t>
      </w:r>
      <w:r w:rsidR="002B3025">
        <w:rPr>
          <w:rFonts w:ascii="Times New Roman" w:hAnsi="Times New Roman" w:cs="Times New Roman"/>
        </w:rPr>
        <w:t xml:space="preserve"> 69. stavk</w:t>
      </w:r>
      <w:r>
        <w:rPr>
          <w:rFonts w:ascii="Times New Roman" w:hAnsi="Times New Roman" w:cs="Times New Roman"/>
        </w:rPr>
        <w:t>om</w:t>
      </w:r>
      <w:r w:rsidR="002B3025">
        <w:rPr>
          <w:rFonts w:ascii="Times New Roman" w:hAnsi="Times New Roman" w:cs="Times New Roman"/>
        </w:rPr>
        <w:t xml:space="preserve"> 1. Zakon</w:t>
      </w:r>
      <w:r w:rsidR="00C6066D">
        <w:rPr>
          <w:rFonts w:ascii="Times New Roman" w:hAnsi="Times New Roman" w:cs="Times New Roman"/>
        </w:rPr>
        <w:t>a</w:t>
      </w:r>
      <w:r w:rsidR="002B3025">
        <w:rPr>
          <w:rFonts w:ascii="Times New Roman" w:hAnsi="Times New Roman" w:cs="Times New Roman"/>
        </w:rPr>
        <w:t xml:space="preserve"> o radiološkoj i nuklearnoj sigurnosti („Narodne nov</w:t>
      </w:r>
      <w:r>
        <w:rPr>
          <w:rFonts w:ascii="Times New Roman" w:hAnsi="Times New Roman" w:cs="Times New Roman"/>
        </w:rPr>
        <w:t xml:space="preserve">ine“, br. </w:t>
      </w:r>
      <w:r w:rsidR="0053333D">
        <w:rPr>
          <w:rFonts w:ascii="Times New Roman" w:hAnsi="Times New Roman" w:cs="Times New Roman"/>
        </w:rPr>
        <w:t>141/13</w:t>
      </w:r>
      <w:r>
        <w:rPr>
          <w:rFonts w:ascii="Times New Roman" w:hAnsi="Times New Roman" w:cs="Times New Roman"/>
        </w:rPr>
        <w:t>.</w:t>
      </w:r>
      <w:r w:rsidR="0053333D">
        <w:rPr>
          <w:rFonts w:ascii="Times New Roman" w:hAnsi="Times New Roman" w:cs="Times New Roman"/>
        </w:rPr>
        <w:t>, 39/15</w:t>
      </w:r>
      <w:r>
        <w:rPr>
          <w:rFonts w:ascii="Times New Roman" w:hAnsi="Times New Roman" w:cs="Times New Roman"/>
        </w:rPr>
        <w:t>.</w:t>
      </w:r>
      <w:r w:rsidR="0053333D">
        <w:rPr>
          <w:rFonts w:ascii="Times New Roman" w:hAnsi="Times New Roman" w:cs="Times New Roman"/>
        </w:rPr>
        <w:t>, 130/17</w:t>
      </w:r>
      <w:r>
        <w:rPr>
          <w:rFonts w:ascii="Times New Roman" w:hAnsi="Times New Roman" w:cs="Times New Roman"/>
        </w:rPr>
        <w:t>.</w:t>
      </w:r>
      <w:r w:rsidR="0053333D">
        <w:rPr>
          <w:rFonts w:ascii="Times New Roman" w:hAnsi="Times New Roman" w:cs="Times New Roman"/>
        </w:rPr>
        <w:t>, 118/</w:t>
      </w:r>
      <w:r w:rsidR="002B302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2B3025">
        <w:rPr>
          <w:rFonts w:ascii="Times New Roman" w:hAnsi="Times New Roman" w:cs="Times New Roman"/>
        </w:rPr>
        <w:t>, 21/22</w:t>
      </w:r>
      <w:r>
        <w:rPr>
          <w:rFonts w:ascii="Times New Roman" w:hAnsi="Times New Roman" w:cs="Times New Roman"/>
        </w:rPr>
        <w:t>.</w:t>
      </w:r>
      <w:r w:rsidR="002B3025">
        <w:rPr>
          <w:rFonts w:ascii="Times New Roman" w:hAnsi="Times New Roman" w:cs="Times New Roman"/>
        </w:rPr>
        <w:t xml:space="preserve"> i 114/22</w:t>
      </w:r>
      <w:r>
        <w:rPr>
          <w:rFonts w:ascii="Times New Roman" w:hAnsi="Times New Roman" w:cs="Times New Roman"/>
        </w:rPr>
        <w:t>.</w:t>
      </w:r>
      <w:r w:rsidR="002B3025">
        <w:rPr>
          <w:rFonts w:ascii="Times New Roman" w:hAnsi="Times New Roman" w:cs="Times New Roman"/>
        </w:rPr>
        <w:t xml:space="preserve">), Vlada Republike Hrvatske je na sjednici održanoj </w:t>
      </w:r>
      <w:r w:rsidR="002A0670">
        <w:rPr>
          <w:rFonts w:ascii="Times New Roman" w:hAnsi="Times New Roman" w:cs="Times New Roman"/>
        </w:rPr>
        <w:t xml:space="preserve">28. prosinca </w:t>
      </w:r>
      <w:r w:rsidR="002B3025">
        <w:rPr>
          <w:rFonts w:ascii="Times New Roman" w:hAnsi="Times New Roman" w:cs="Times New Roman"/>
        </w:rPr>
        <w:t>2023. donijela</w:t>
      </w:r>
    </w:p>
    <w:p w14:paraId="4C2F7BB7" w14:textId="77777777" w:rsidR="002B3025" w:rsidRDefault="002B3025" w:rsidP="002B3025">
      <w:pPr>
        <w:jc w:val="both"/>
        <w:rPr>
          <w:rFonts w:ascii="Times New Roman" w:hAnsi="Times New Roman" w:cs="Times New Roman"/>
        </w:rPr>
      </w:pPr>
    </w:p>
    <w:p w14:paraId="54AA0AD3" w14:textId="77777777" w:rsidR="002B3025" w:rsidRDefault="002B3025" w:rsidP="002B3025">
      <w:pPr>
        <w:jc w:val="both"/>
        <w:rPr>
          <w:rFonts w:ascii="Times New Roman" w:hAnsi="Times New Roman" w:cs="Times New Roman"/>
        </w:rPr>
      </w:pPr>
    </w:p>
    <w:p w14:paraId="1A6E1759" w14:textId="77777777" w:rsidR="002B3025" w:rsidRDefault="002B3025" w:rsidP="002B3025">
      <w:pPr>
        <w:jc w:val="both"/>
        <w:rPr>
          <w:rFonts w:ascii="Times New Roman" w:hAnsi="Times New Roman" w:cs="Times New Roman"/>
        </w:rPr>
      </w:pPr>
    </w:p>
    <w:p w14:paraId="024B0066" w14:textId="77777777" w:rsidR="002B3025" w:rsidRDefault="002B3025" w:rsidP="002B3025">
      <w:pPr>
        <w:jc w:val="both"/>
        <w:rPr>
          <w:rFonts w:ascii="Times New Roman" w:hAnsi="Times New Roman" w:cs="Times New Roman"/>
        </w:rPr>
      </w:pPr>
    </w:p>
    <w:p w14:paraId="125B078C" w14:textId="77777777" w:rsidR="002B3025" w:rsidRDefault="002B3025" w:rsidP="002B3025">
      <w:pPr>
        <w:jc w:val="center"/>
        <w:rPr>
          <w:rFonts w:ascii="Times New Roman" w:hAnsi="Times New Roman" w:cs="Times New Roman"/>
          <w:b/>
        </w:rPr>
      </w:pPr>
      <w:r w:rsidRPr="002B3025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Pr="002B302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2B302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 </w:t>
      </w:r>
      <w:r w:rsidRPr="002B3025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  <w:b/>
        </w:rPr>
        <w:t xml:space="preserve"> </w:t>
      </w:r>
      <w:r w:rsidRPr="002B3025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2B3025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 xml:space="preserve"> </w:t>
      </w:r>
      <w:r w:rsidRPr="002B302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2B3025">
        <w:rPr>
          <w:rFonts w:ascii="Times New Roman" w:hAnsi="Times New Roman" w:cs="Times New Roman"/>
          <w:b/>
        </w:rPr>
        <w:t>K</w:t>
      </w:r>
    </w:p>
    <w:p w14:paraId="493D4C12" w14:textId="07D62FA4" w:rsidR="00EA6872" w:rsidRDefault="00EA6872" w:rsidP="002B3025">
      <w:pPr>
        <w:jc w:val="center"/>
        <w:rPr>
          <w:rFonts w:ascii="Times New Roman" w:hAnsi="Times New Roman" w:cs="Times New Roman"/>
          <w:b/>
        </w:rPr>
      </w:pPr>
    </w:p>
    <w:p w14:paraId="3EEE6D03" w14:textId="5BD8DC09" w:rsidR="008A31AD" w:rsidRDefault="008A31AD" w:rsidP="002B3025">
      <w:pPr>
        <w:jc w:val="center"/>
        <w:rPr>
          <w:rFonts w:ascii="Times New Roman" w:hAnsi="Times New Roman" w:cs="Times New Roman"/>
          <w:b/>
        </w:rPr>
      </w:pPr>
    </w:p>
    <w:p w14:paraId="297E3E35" w14:textId="77777777" w:rsidR="008A31AD" w:rsidRDefault="008A31AD" w:rsidP="002B3025">
      <w:pPr>
        <w:jc w:val="center"/>
        <w:rPr>
          <w:rFonts w:ascii="Times New Roman" w:hAnsi="Times New Roman" w:cs="Times New Roman"/>
          <w:b/>
        </w:rPr>
      </w:pPr>
    </w:p>
    <w:p w14:paraId="4F9C2096" w14:textId="77777777" w:rsidR="002B3025" w:rsidRDefault="002B3025" w:rsidP="002B3025">
      <w:pPr>
        <w:jc w:val="center"/>
        <w:rPr>
          <w:rFonts w:ascii="Times New Roman" w:hAnsi="Times New Roman" w:cs="Times New Roman"/>
          <w:b/>
        </w:rPr>
      </w:pPr>
    </w:p>
    <w:p w14:paraId="3B3D2DE1" w14:textId="15626E5F" w:rsidR="002A0670" w:rsidRPr="00C94008" w:rsidRDefault="002B3025" w:rsidP="002A0670">
      <w:pPr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ab/>
      </w:r>
      <w:r w:rsidR="008A31AD">
        <w:rPr>
          <w:rFonts w:ascii="Times New Roman" w:hAnsi="Times New Roman" w:cs="Times New Roman"/>
        </w:rPr>
        <w:t xml:space="preserve"> </w:t>
      </w:r>
      <w:r w:rsidR="008A31AD">
        <w:rPr>
          <w:rFonts w:ascii="Times New Roman" w:hAnsi="Times New Roman" w:cs="Times New Roman"/>
        </w:rPr>
        <w:tab/>
      </w:r>
      <w:r w:rsidRPr="00C94008">
        <w:rPr>
          <w:rFonts w:ascii="Times New Roman" w:hAnsi="Times New Roman" w:cs="Times New Roman"/>
          <w:spacing w:val="4"/>
        </w:rPr>
        <w:t>Prihvaća se Izvješće o zaštiti od ionizirajućeg zračenja i nuklearnoj sigurnosti u Republici Hrvatskoj za razdoblje od 1. siječnja 2021. do 31. prosinca 2022.</w:t>
      </w:r>
      <w:bookmarkStart w:id="0" w:name="_GoBack"/>
      <w:bookmarkEnd w:id="0"/>
      <w:r w:rsidR="00D82A88" w:rsidRPr="00C94008">
        <w:rPr>
          <w:rFonts w:ascii="Times New Roman" w:hAnsi="Times New Roman" w:cs="Times New Roman"/>
          <w:spacing w:val="4"/>
        </w:rPr>
        <w:t>,</w:t>
      </w:r>
      <w:r w:rsidRPr="00C94008">
        <w:rPr>
          <w:rFonts w:ascii="Times New Roman" w:hAnsi="Times New Roman" w:cs="Times New Roman"/>
          <w:spacing w:val="4"/>
        </w:rPr>
        <w:t xml:space="preserve"> u tekstu koji je Vladi Republike Hrvatske dostavilo Ministarstvo unutarnjih poslova aktom</w:t>
      </w:r>
      <w:r w:rsidR="002A0670" w:rsidRPr="00C94008">
        <w:rPr>
          <w:rFonts w:ascii="Times New Roman" w:hAnsi="Times New Roman" w:cs="Times New Roman"/>
          <w:spacing w:val="4"/>
        </w:rPr>
        <w:t>, KLASA: 011-02/23-01/363, URBROJ: 511-01-152-23-20,  od 13. prosinca 2023.</w:t>
      </w:r>
    </w:p>
    <w:p w14:paraId="60B83868" w14:textId="22E0D7F1" w:rsidR="002B3025" w:rsidRDefault="002B3025" w:rsidP="002B3025">
      <w:pPr>
        <w:jc w:val="both"/>
        <w:rPr>
          <w:rFonts w:ascii="Times New Roman" w:hAnsi="Times New Roman" w:cs="Times New Roman"/>
        </w:rPr>
      </w:pPr>
    </w:p>
    <w:p w14:paraId="26C9061A" w14:textId="77777777" w:rsidR="002A0670" w:rsidRDefault="002A0670" w:rsidP="002B3025">
      <w:pPr>
        <w:jc w:val="both"/>
        <w:rPr>
          <w:rFonts w:ascii="Times New Roman" w:hAnsi="Times New Roman" w:cs="Times New Roman"/>
        </w:rPr>
      </w:pPr>
    </w:p>
    <w:p w14:paraId="1658CE84" w14:textId="77777777" w:rsidR="00EA6872" w:rsidRDefault="00EA6872" w:rsidP="002B3025">
      <w:pPr>
        <w:jc w:val="both"/>
        <w:rPr>
          <w:rFonts w:ascii="Times New Roman" w:hAnsi="Times New Roman" w:cs="Times New Roman"/>
        </w:rPr>
      </w:pPr>
    </w:p>
    <w:p w14:paraId="67F76489" w14:textId="77777777" w:rsidR="002B3025" w:rsidRDefault="002B3025" w:rsidP="002B3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</w:p>
    <w:p w14:paraId="18D8B9A8" w14:textId="77777777" w:rsidR="002B3025" w:rsidRDefault="002B3025" w:rsidP="002B3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</w:p>
    <w:p w14:paraId="43C7FB52" w14:textId="77777777" w:rsidR="002A0670" w:rsidRDefault="002A0670" w:rsidP="002B3025">
      <w:pPr>
        <w:jc w:val="both"/>
        <w:rPr>
          <w:rFonts w:ascii="Times New Roman" w:hAnsi="Times New Roman" w:cs="Times New Roman"/>
        </w:rPr>
      </w:pPr>
    </w:p>
    <w:p w14:paraId="4D572C5C" w14:textId="1A7BECB2" w:rsidR="002B3025" w:rsidRDefault="002B3025" w:rsidP="002B3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2A0670">
        <w:rPr>
          <w:rFonts w:ascii="Times New Roman" w:hAnsi="Times New Roman" w:cs="Times New Roman"/>
        </w:rPr>
        <w:tab/>
        <w:t>28. prosinca 2023.</w:t>
      </w:r>
    </w:p>
    <w:p w14:paraId="244DA675" w14:textId="77777777" w:rsidR="002B3025" w:rsidRDefault="002B3025" w:rsidP="002B3025">
      <w:pPr>
        <w:jc w:val="both"/>
        <w:rPr>
          <w:rFonts w:ascii="Times New Roman" w:hAnsi="Times New Roman" w:cs="Times New Roman"/>
        </w:rPr>
      </w:pPr>
    </w:p>
    <w:p w14:paraId="51F79298" w14:textId="77777777" w:rsidR="002B3025" w:rsidRDefault="002B3025" w:rsidP="002B3025">
      <w:pPr>
        <w:jc w:val="both"/>
        <w:rPr>
          <w:rFonts w:ascii="Times New Roman" w:hAnsi="Times New Roman" w:cs="Times New Roman"/>
        </w:rPr>
      </w:pPr>
    </w:p>
    <w:p w14:paraId="21BFC4FC" w14:textId="0C9FFF0D" w:rsidR="002B3025" w:rsidRPr="00D82A88" w:rsidRDefault="002B3025" w:rsidP="002B30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82A88">
        <w:rPr>
          <w:rFonts w:ascii="Times New Roman" w:hAnsi="Times New Roman" w:cs="Times New Roman"/>
        </w:rPr>
        <w:t xml:space="preserve">PREDSJEDNIK  </w:t>
      </w:r>
    </w:p>
    <w:p w14:paraId="54F4C360" w14:textId="7108497F" w:rsidR="002B3025" w:rsidRDefault="002B3025" w:rsidP="002B3025">
      <w:pPr>
        <w:rPr>
          <w:rFonts w:ascii="Times New Roman" w:hAnsi="Times New Roman" w:cs="Times New Roman"/>
        </w:rPr>
      </w:pPr>
    </w:p>
    <w:p w14:paraId="65F87AAE" w14:textId="77777777" w:rsidR="00D82A88" w:rsidRPr="00D82A88" w:rsidRDefault="00D82A88" w:rsidP="002B3025">
      <w:pPr>
        <w:rPr>
          <w:rFonts w:ascii="Times New Roman" w:hAnsi="Times New Roman" w:cs="Times New Roman"/>
        </w:rPr>
      </w:pPr>
    </w:p>
    <w:p w14:paraId="4CF80CD2" w14:textId="77777777" w:rsidR="002B3025" w:rsidRPr="00D82A88" w:rsidRDefault="002B3025" w:rsidP="002B3025">
      <w:pPr>
        <w:rPr>
          <w:rFonts w:ascii="Times New Roman" w:hAnsi="Times New Roman" w:cs="Times New Roman"/>
        </w:rPr>
      </w:pPr>
      <w:r w:rsidRPr="00D82A88">
        <w:rPr>
          <w:rFonts w:ascii="Times New Roman" w:hAnsi="Times New Roman" w:cs="Times New Roman"/>
        </w:rPr>
        <w:t>mr. sc. Andrej Plenković</w:t>
      </w:r>
    </w:p>
    <w:p w14:paraId="6310B10C" w14:textId="77777777" w:rsidR="002B3025" w:rsidRDefault="002B3025">
      <w:pPr>
        <w:rPr>
          <w:rFonts w:ascii="Times New Roman" w:hAnsi="Times New Roman" w:cs="Times New Roman"/>
          <w:b/>
        </w:rPr>
      </w:pPr>
    </w:p>
    <w:p w14:paraId="1265149F" w14:textId="77777777" w:rsidR="002B3025" w:rsidRDefault="002B3025">
      <w:pPr>
        <w:rPr>
          <w:rFonts w:ascii="Times New Roman" w:hAnsi="Times New Roman" w:cs="Times New Roman"/>
          <w:b/>
        </w:rPr>
      </w:pPr>
    </w:p>
    <w:p w14:paraId="4AD4C385" w14:textId="77777777" w:rsidR="002B3025" w:rsidRDefault="002B3025">
      <w:pPr>
        <w:rPr>
          <w:rFonts w:ascii="Times New Roman" w:hAnsi="Times New Roman" w:cs="Times New Roman"/>
          <w:b/>
        </w:rPr>
      </w:pPr>
    </w:p>
    <w:p w14:paraId="5F5DA227" w14:textId="77777777" w:rsidR="002B3025" w:rsidRDefault="002B3025">
      <w:pPr>
        <w:rPr>
          <w:rFonts w:ascii="Times New Roman" w:hAnsi="Times New Roman" w:cs="Times New Roman"/>
          <w:b/>
        </w:rPr>
      </w:pPr>
    </w:p>
    <w:p w14:paraId="26228E08" w14:textId="77777777" w:rsidR="002B3025" w:rsidRDefault="002B3025">
      <w:pPr>
        <w:rPr>
          <w:rFonts w:ascii="Times New Roman" w:hAnsi="Times New Roman" w:cs="Times New Roman"/>
          <w:b/>
        </w:rPr>
      </w:pPr>
    </w:p>
    <w:p w14:paraId="16AF96E9" w14:textId="77777777" w:rsidR="002B3025" w:rsidRDefault="002B3025">
      <w:pPr>
        <w:rPr>
          <w:rFonts w:ascii="Times New Roman" w:hAnsi="Times New Roman" w:cs="Times New Roman"/>
          <w:b/>
        </w:rPr>
      </w:pPr>
    </w:p>
    <w:p w14:paraId="693D1F7D" w14:textId="77777777" w:rsidR="002B3025" w:rsidRDefault="002B3025">
      <w:pPr>
        <w:rPr>
          <w:rFonts w:ascii="Times New Roman" w:hAnsi="Times New Roman" w:cs="Times New Roman"/>
          <w:b/>
        </w:rPr>
      </w:pPr>
    </w:p>
    <w:p w14:paraId="68EDFD1D" w14:textId="77777777" w:rsidR="002B3025" w:rsidRDefault="002B3025">
      <w:pPr>
        <w:rPr>
          <w:rFonts w:ascii="Times New Roman" w:hAnsi="Times New Roman" w:cs="Times New Roman"/>
          <w:b/>
        </w:rPr>
      </w:pPr>
    </w:p>
    <w:p w14:paraId="0D14214C" w14:textId="77777777" w:rsidR="002B3025" w:rsidRDefault="002B3025">
      <w:pPr>
        <w:rPr>
          <w:rFonts w:ascii="Times New Roman" w:hAnsi="Times New Roman" w:cs="Times New Roman"/>
          <w:b/>
        </w:rPr>
      </w:pPr>
    </w:p>
    <w:p w14:paraId="584E1954" w14:textId="77777777" w:rsidR="002B3025" w:rsidRDefault="002B3025">
      <w:pPr>
        <w:rPr>
          <w:rFonts w:ascii="Times New Roman" w:hAnsi="Times New Roman" w:cs="Times New Roman"/>
          <w:b/>
        </w:rPr>
      </w:pPr>
    </w:p>
    <w:p w14:paraId="472E989C" w14:textId="77777777" w:rsidR="002B3025" w:rsidRDefault="002B3025">
      <w:pPr>
        <w:rPr>
          <w:rFonts w:ascii="Times New Roman" w:hAnsi="Times New Roman" w:cs="Times New Roman"/>
          <w:b/>
        </w:rPr>
      </w:pPr>
    </w:p>
    <w:p w14:paraId="61A1847E" w14:textId="77777777" w:rsidR="002B3025" w:rsidRDefault="002B3025">
      <w:pPr>
        <w:rPr>
          <w:rFonts w:ascii="Times New Roman" w:hAnsi="Times New Roman" w:cs="Times New Roman"/>
          <w:b/>
        </w:rPr>
      </w:pPr>
    </w:p>
    <w:p w14:paraId="0C64BE3A" w14:textId="77777777" w:rsidR="002B3025" w:rsidRDefault="002B3025">
      <w:pPr>
        <w:rPr>
          <w:rFonts w:ascii="Times New Roman" w:hAnsi="Times New Roman" w:cs="Times New Roman"/>
          <w:b/>
        </w:rPr>
      </w:pPr>
    </w:p>
    <w:p w14:paraId="0FE2727E" w14:textId="77777777" w:rsidR="002B3025" w:rsidRDefault="002B3025">
      <w:pPr>
        <w:rPr>
          <w:rFonts w:ascii="Times New Roman" w:hAnsi="Times New Roman" w:cs="Times New Roman"/>
          <w:b/>
        </w:rPr>
      </w:pPr>
    </w:p>
    <w:p w14:paraId="7D4F00D2" w14:textId="77777777" w:rsidR="002B3025" w:rsidRDefault="002B3025">
      <w:pPr>
        <w:rPr>
          <w:rFonts w:ascii="Times New Roman" w:hAnsi="Times New Roman" w:cs="Times New Roman"/>
          <w:b/>
        </w:rPr>
      </w:pPr>
    </w:p>
    <w:p w14:paraId="291669D6" w14:textId="77777777" w:rsidR="00344BA7" w:rsidRDefault="00344BA7" w:rsidP="00344B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B R A Z L O Ž E NJ E </w:t>
      </w:r>
    </w:p>
    <w:p w14:paraId="5BE6EF03" w14:textId="77777777" w:rsidR="00344BA7" w:rsidRDefault="00344BA7" w:rsidP="00344BA7">
      <w:pPr>
        <w:jc w:val="center"/>
        <w:rPr>
          <w:rFonts w:ascii="Times New Roman" w:hAnsi="Times New Roman" w:cs="Times New Roman"/>
          <w:b/>
        </w:rPr>
      </w:pPr>
    </w:p>
    <w:p w14:paraId="456C2FBD" w14:textId="26142D88" w:rsidR="00344BA7" w:rsidRPr="00945898" w:rsidRDefault="00344BA7" w:rsidP="00344BA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  </w:t>
      </w:r>
      <w:r w:rsidRPr="00945898">
        <w:rPr>
          <w:rFonts w:ascii="Times New Roman" w:hAnsi="Times New Roman" w:cs="Times New Roman"/>
          <w:szCs w:val="24"/>
        </w:rPr>
        <w:t>Prema članku 69. stavku 1. Zakona o radiološkoj i nuklearnoj sigurnosti („Narodne nov</w:t>
      </w:r>
      <w:r w:rsidR="002A0670">
        <w:rPr>
          <w:rFonts w:ascii="Times New Roman" w:hAnsi="Times New Roman" w:cs="Times New Roman"/>
          <w:szCs w:val="24"/>
        </w:rPr>
        <w:t>ine“, br.</w:t>
      </w:r>
      <w:r w:rsidRPr="00945898">
        <w:rPr>
          <w:rFonts w:ascii="Times New Roman" w:hAnsi="Times New Roman" w:cs="Times New Roman"/>
          <w:szCs w:val="24"/>
        </w:rPr>
        <w:t xml:space="preserve"> 141/13</w:t>
      </w:r>
      <w:r w:rsidR="002A0670">
        <w:rPr>
          <w:rFonts w:ascii="Times New Roman" w:hAnsi="Times New Roman" w:cs="Times New Roman"/>
          <w:szCs w:val="24"/>
        </w:rPr>
        <w:t>.</w:t>
      </w:r>
      <w:r w:rsidRPr="00945898">
        <w:rPr>
          <w:rFonts w:ascii="Times New Roman" w:hAnsi="Times New Roman" w:cs="Times New Roman"/>
          <w:szCs w:val="24"/>
        </w:rPr>
        <w:t>, 39/15</w:t>
      </w:r>
      <w:r w:rsidR="002A0670">
        <w:rPr>
          <w:rFonts w:ascii="Times New Roman" w:hAnsi="Times New Roman" w:cs="Times New Roman"/>
          <w:szCs w:val="24"/>
        </w:rPr>
        <w:t>.</w:t>
      </w:r>
      <w:r w:rsidRPr="00945898">
        <w:rPr>
          <w:rFonts w:ascii="Times New Roman" w:hAnsi="Times New Roman" w:cs="Times New Roman"/>
          <w:szCs w:val="24"/>
        </w:rPr>
        <w:t>, 130/ 17</w:t>
      </w:r>
      <w:r w:rsidR="002A0670">
        <w:rPr>
          <w:rFonts w:ascii="Times New Roman" w:hAnsi="Times New Roman" w:cs="Times New Roman"/>
          <w:szCs w:val="24"/>
        </w:rPr>
        <w:t>.</w:t>
      </w:r>
      <w:r w:rsidRPr="00945898">
        <w:rPr>
          <w:rFonts w:ascii="Times New Roman" w:hAnsi="Times New Roman" w:cs="Times New Roman"/>
          <w:szCs w:val="24"/>
        </w:rPr>
        <w:t>, 118/18</w:t>
      </w:r>
      <w:r w:rsidR="002A0670">
        <w:rPr>
          <w:rFonts w:ascii="Times New Roman" w:hAnsi="Times New Roman" w:cs="Times New Roman"/>
          <w:szCs w:val="24"/>
        </w:rPr>
        <w:t>.</w:t>
      </w:r>
      <w:r w:rsidRPr="00945898">
        <w:rPr>
          <w:rFonts w:ascii="Times New Roman" w:hAnsi="Times New Roman" w:cs="Times New Roman"/>
          <w:szCs w:val="24"/>
        </w:rPr>
        <w:t>, 21/22</w:t>
      </w:r>
      <w:r w:rsidR="002A0670">
        <w:rPr>
          <w:rFonts w:ascii="Times New Roman" w:hAnsi="Times New Roman" w:cs="Times New Roman"/>
          <w:szCs w:val="24"/>
        </w:rPr>
        <w:t>.</w:t>
      </w:r>
      <w:r w:rsidRPr="00945898">
        <w:rPr>
          <w:rFonts w:ascii="Times New Roman" w:hAnsi="Times New Roman" w:cs="Times New Roman"/>
          <w:szCs w:val="24"/>
        </w:rPr>
        <w:t xml:space="preserve"> i 114/22</w:t>
      </w:r>
      <w:r w:rsidR="002A0670">
        <w:rPr>
          <w:rFonts w:ascii="Times New Roman" w:hAnsi="Times New Roman" w:cs="Times New Roman"/>
          <w:szCs w:val="24"/>
        </w:rPr>
        <w:t>.</w:t>
      </w:r>
      <w:r w:rsidRPr="00945898">
        <w:rPr>
          <w:rFonts w:ascii="Times New Roman" w:hAnsi="Times New Roman" w:cs="Times New Roman"/>
          <w:szCs w:val="24"/>
        </w:rPr>
        <w:t>), ministar unutarnjih poslova je obvezan svake dvije godine, a po potrebi i češće, Vladi Republike Hrvatske podnijeti Izvješće o zaštiti od ionizirajućeg zračenja i nuklearnoj sigurnosti za prethodno dvogodišnje razdoblje.</w:t>
      </w:r>
    </w:p>
    <w:p w14:paraId="627043D8" w14:textId="77777777" w:rsidR="00344BA7" w:rsidRPr="00945898" w:rsidRDefault="00344BA7" w:rsidP="00344BA7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7E79BAD" w14:textId="77777777" w:rsidR="00344BA7" w:rsidRDefault="00344BA7" w:rsidP="00344BA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4589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  <w:r w:rsidRPr="00945898">
        <w:rPr>
          <w:rFonts w:ascii="Times New Roman" w:hAnsi="Times New Roman" w:cs="Times New Roman"/>
          <w:szCs w:val="24"/>
        </w:rPr>
        <w:t xml:space="preserve">U vezi s navedenim, Ministarstvo unutarnjih poslova pripremilo je navedeno Izvješće koje obuhvaća razdoblje od 1. siječnja 2021. do 31. prosinca 2022. godine.  </w:t>
      </w:r>
    </w:p>
    <w:p w14:paraId="5B4BE608" w14:textId="77777777" w:rsidR="00344BA7" w:rsidRDefault="00344BA7" w:rsidP="00344BA7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9C4A4DD" w14:textId="77777777" w:rsidR="00344BA7" w:rsidRPr="00CB09F2" w:rsidRDefault="00344BA7" w:rsidP="00344BA7">
      <w:pPr>
        <w:spacing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CB09F2">
        <w:rPr>
          <w:rFonts w:ascii="Times New Roman" w:hAnsi="Times New Roman" w:cs="Times New Roman"/>
          <w:szCs w:val="24"/>
        </w:rPr>
        <w:t>Izvješće, između ostalog, obuhvaća podatke o  stanju radiološke sigurnosti u R</w:t>
      </w:r>
      <w:r>
        <w:rPr>
          <w:rFonts w:ascii="Times New Roman" w:hAnsi="Times New Roman" w:cs="Times New Roman"/>
          <w:szCs w:val="24"/>
        </w:rPr>
        <w:t xml:space="preserve">epublici </w:t>
      </w:r>
      <w:r w:rsidRPr="00CB09F2"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</w:rPr>
        <w:t>rvatskoj</w:t>
      </w:r>
      <w:r w:rsidRPr="00CB09F2">
        <w:rPr>
          <w:rFonts w:ascii="Times New Roman" w:hAnsi="Times New Roman" w:cs="Times New Roman"/>
          <w:szCs w:val="24"/>
        </w:rPr>
        <w:t xml:space="preserve">, sigurnosnim mjerama i primjeni izvora ionizirajućeg zračenja, o postupanju u </w:t>
      </w:r>
      <w:r>
        <w:rPr>
          <w:rFonts w:ascii="Times New Roman" w:hAnsi="Times New Roman" w:cs="Times New Roman"/>
          <w:szCs w:val="24"/>
        </w:rPr>
        <w:t xml:space="preserve"> </w:t>
      </w:r>
      <w:r w:rsidRPr="00CB09F2">
        <w:rPr>
          <w:rFonts w:ascii="Times New Roman" w:hAnsi="Times New Roman" w:cs="Times New Roman"/>
          <w:szCs w:val="24"/>
        </w:rPr>
        <w:t>slučaju radioaktivnosti u okolišu, načinu zbrinjavanja radioaktivnog otpada, mjerama nuklearnog osiguranja i pripravnosti, zadaćama inspektora za radiološku i nuklearnu sigurnost te ostvarenoj međunarodnoj suradnji.</w:t>
      </w:r>
    </w:p>
    <w:p w14:paraId="57F57199" w14:textId="77777777" w:rsidR="00344BA7" w:rsidRDefault="00344BA7" w:rsidP="00344BA7">
      <w:pPr>
        <w:spacing w:line="276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7E13E713" w14:textId="77777777" w:rsidR="00344BA7" w:rsidRDefault="00344BA7" w:rsidP="00344B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CB09F2">
        <w:rPr>
          <w:rFonts w:ascii="Times New Roman" w:hAnsi="Times New Roman" w:cs="Times New Roman"/>
          <w:szCs w:val="24"/>
        </w:rPr>
        <w:t xml:space="preserve">Izvještajno razdoblje definiralo je potrebu daljnjeg </w:t>
      </w:r>
      <w:r w:rsidRPr="00CB09F2">
        <w:rPr>
          <w:rFonts w:ascii="Times New Roman" w:eastAsia="Times New Roman" w:hAnsi="Times New Roman" w:cs="Times New Roman"/>
          <w:szCs w:val="24"/>
          <w:lang w:eastAsia="en-GB"/>
        </w:rPr>
        <w:t xml:space="preserve">razvoja svih segmenata iz područja radiološke i nuklearne sigurnosti.  </w:t>
      </w:r>
    </w:p>
    <w:p w14:paraId="5C94C4B4" w14:textId="77777777" w:rsidR="00344BA7" w:rsidRPr="00CB09F2" w:rsidRDefault="00344BA7" w:rsidP="00344B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524B1085" w14:textId="77777777" w:rsidR="00344BA7" w:rsidRDefault="00344BA7" w:rsidP="00344BA7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 xml:space="preserve">      </w:t>
      </w:r>
      <w:r w:rsidRPr="00CB09F2">
        <w:rPr>
          <w:rFonts w:ascii="Times New Roman" w:eastAsia="Times New Roman" w:hAnsi="Times New Roman" w:cs="Times New Roman"/>
          <w:szCs w:val="24"/>
          <w:lang w:eastAsia="en-GB"/>
        </w:rPr>
        <w:t>Ministarstvo unutarnjih poslova, kao regulatorno tijelo za radiološku i nuklearnu sigurnost, će i dalje poduzimati niz sveobuhvatnih aktivnosti koji se prvenstveno odnose na:</w:t>
      </w:r>
      <w:r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</w:p>
    <w:p w14:paraId="24C5A412" w14:textId="77777777" w:rsidR="00344BA7" w:rsidRPr="00CB09F2" w:rsidRDefault="00344BA7" w:rsidP="00344BA7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D3413A4" w14:textId="77777777" w:rsidR="00344BA7" w:rsidRPr="00CB09F2" w:rsidRDefault="00344BA7" w:rsidP="00344B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revidiranje i usklađivanje postojećih propisa s pravnom stečevinom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Europske unije</w:t>
      </w:r>
      <w:r w:rsidRPr="00CB0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 relevantnim </w:t>
      </w:r>
      <w:r w:rsidRPr="00CB09F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CB09F2">
        <w:rPr>
          <w:rFonts w:ascii="Times New Roman" w:hAnsi="Times New Roman" w:cs="Times New Roman"/>
          <w:sz w:val="24"/>
          <w:szCs w:val="24"/>
        </w:rPr>
        <w:t xml:space="preserve">eđunarodnim standardima zaštite od ionizirajućeg zračenja koji se </w:t>
      </w:r>
      <w:r w:rsidRPr="00CB09F2">
        <w:rPr>
          <w:rFonts w:ascii="Times New Roman" w:hAnsi="Times New Roman" w:cs="Times New Roman"/>
          <w:sz w:val="24"/>
          <w:szCs w:val="24"/>
          <w:shd w:val="clear" w:color="auto" w:fill="FFFFFF"/>
        </w:rPr>
        <w:t>kontinuirano razvijaju</w:t>
      </w:r>
    </w:p>
    <w:p w14:paraId="61E250E5" w14:textId="77777777" w:rsidR="00344BA7" w:rsidRPr="00CB09F2" w:rsidRDefault="00344BA7" w:rsidP="00344B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9F2">
        <w:rPr>
          <w:rFonts w:ascii="Times New Roman" w:eastAsia="Times New Roman" w:hAnsi="Times New Roman" w:cs="Times New Roman"/>
          <w:sz w:val="24"/>
          <w:szCs w:val="24"/>
          <w:lang w:eastAsia="en-GB"/>
        </w:rPr>
        <w:t>jačanje ljudskih potencijala u kvantitativnom i kvalitativnom smislu (povećanje broja ljudskih resursa te razvoj njihovih kompetencija kroz permanentno stručno usavršavanje</w:t>
      </w:r>
      <w:r>
        <w:rPr>
          <w:rFonts w:ascii="Times New Roman" w:hAnsi="Times New Roman" w:cs="Times New Roman"/>
          <w:sz w:val="24"/>
          <w:szCs w:val="24"/>
          <w:lang w:eastAsia="x-none"/>
        </w:rPr>
        <w:t>)</w:t>
      </w:r>
    </w:p>
    <w:p w14:paraId="4246449F" w14:textId="77777777" w:rsidR="00344BA7" w:rsidRPr="00CB09F2" w:rsidRDefault="00344BA7" w:rsidP="00344BA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F2">
        <w:rPr>
          <w:rFonts w:ascii="Times New Roman" w:hAnsi="Times New Roman" w:cs="Times New Roman"/>
          <w:sz w:val="24"/>
          <w:szCs w:val="24"/>
        </w:rPr>
        <w:lastRenderedPageBreak/>
        <w:t xml:space="preserve">modernizaciju baza podataka za čuvanje i evidenciju podataka, nužnih za bržu i kvalitetniju izradu službenih izvješća, kao i učinkovitiju razmjenu službenih podataka s Europskom komisijom i međunarodnim organizacijama iz područja radiološke i nuklearne sigurnosti i </w:t>
      </w:r>
    </w:p>
    <w:p w14:paraId="1CC36307" w14:textId="77777777" w:rsidR="00344BA7" w:rsidRPr="00CB09F2" w:rsidRDefault="00344BA7" w:rsidP="00344BA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daljnju međunarodnu suradnju, razmjenu mišljenja i iskustava s međunarodnim stručnjacima u cilju nalaženja rješenja, prvenstveno aktualne problematike, kao što je </w:t>
      </w:r>
      <w:r w:rsidRPr="00CB09F2">
        <w:rPr>
          <w:rFonts w:ascii="Times New Roman" w:hAnsi="Times New Roman" w:cs="Times New Roman"/>
          <w:sz w:val="24"/>
          <w:szCs w:val="24"/>
          <w:shd w:val="clear" w:color="auto" w:fill="FFFFFF"/>
        </w:rPr>
        <w:t>mjeren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CB09F2">
        <w:rPr>
          <w:rFonts w:ascii="Times New Roman" w:hAnsi="Times New Roman" w:cs="Times New Roman"/>
          <w:sz w:val="24"/>
          <w:szCs w:val="24"/>
          <w:shd w:val="clear" w:color="auto" w:fill="FFFFFF"/>
        </w:rPr>
        <w:t>e koncentracije radona u stambenim zgradama, zgradama javne namjene te na radnim mjestima, čija provedba je obvezna u skladu s obvezama preuzetim pravnom stečevinom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uropske unije</w:t>
      </w:r>
      <w:r w:rsidRPr="00CB0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EBAC02A" w14:textId="77777777" w:rsidR="00344BA7" w:rsidRDefault="00344BA7" w:rsidP="00344BA7">
      <w:pPr>
        <w:jc w:val="both"/>
        <w:rPr>
          <w:rFonts w:ascii="Times New Roman" w:hAnsi="Times New Roman" w:cs="Times New Roman"/>
          <w:color w:val="FF0000"/>
          <w:szCs w:val="24"/>
        </w:rPr>
      </w:pPr>
    </w:p>
    <w:p w14:paraId="2D6ABCB6" w14:textId="77777777" w:rsidR="00344BA7" w:rsidRDefault="00344BA7" w:rsidP="00344BA7">
      <w:pPr>
        <w:jc w:val="both"/>
        <w:rPr>
          <w:rFonts w:ascii="Times New Roman" w:hAnsi="Times New Roman" w:cs="Times New Roman"/>
          <w:color w:val="FF0000"/>
          <w:szCs w:val="24"/>
        </w:rPr>
      </w:pPr>
    </w:p>
    <w:p w14:paraId="72D66775" w14:textId="77777777" w:rsidR="00344BA7" w:rsidRPr="008E5DD0" w:rsidRDefault="00344BA7" w:rsidP="00344BA7">
      <w:pPr>
        <w:spacing w:line="257" w:lineRule="auto"/>
        <w:jc w:val="both"/>
        <w:rPr>
          <w:rFonts w:ascii="Times New Roman" w:hAnsi="Times New Roman" w:cs="Times New Roman"/>
          <w:color w:val="5B9BD5" w:themeColor="accent1"/>
          <w:szCs w:val="24"/>
          <w:shd w:val="clear" w:color="auto" w:fill="FFFFFF"/>
        </w:rPr>
      </w:pPr>
    </w:p>
    <w:p w14:paraId="264BEF70" w14:textId="77777777" w:rsidR="00344BA7" w:rsidRPr="008E5DD0" w:rsidRDefault="00344BA7" w:rsidP="00344BA7">
      <w:pPr>
        <w:spacing w:after="120" w:line="276" w:lineRule="auto"/>
        <w:jc w:val="both"/>
        <w:rPr>
          <w:rFonts w:ascii="Times New Roman" w:hAnsi="Times New Roman" w:cs="Times New Roman"/>
          <w:color w:val="44546A" w:themeColor="text2"/>
          <w:szCs w:val="24"/>
          <w:shd w:val="clear" w:color="auto" w:fill="FFFFFF"/>
        </w:rPr>
      </w:pPr>
    </w:p>
    <w:p w14:paraId="4A2D5FF2" w14:textId="77777777" w:rsidR="00344BA7" w:rsidRPr="00945898" w:rsidRDefault="00344BA7" w:rsidP="00344BA7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9C6B2F6" w14:textId="77777777" w:rsidR="00344BA7" w:rsidRDefault="00344BA7" w:rsidP="002B3025">
      <w:pPr>
        <w:jc w:val="both"/>
        <w:rPr>
          <w:rFonts w:ascii="Times New Roman" w:hAnsi="Times New Roman" w:cs="Times New Roman"/>
        </w:rPr>
      </w:pPr>
    </w:p>
    <w:p w14:paraId="66CC5E5B" w14:textId="77777777" w:rsidR="00CB7C81" w:rsidRPr="002B3025" w:rsidRDefault="00CB7C81" w:rsidP="002B3025">
      <w:pPr>
        <w:jc w:val="both"/>
        <w:rPr>
          <w:rFonts w:ascii="Times New Roman" w:hAnsi="Times New Roman" w:cs="Times New Roman"/>
        </w:rPr>
      </w:pPr>
    </w:p>
    <w:sectPr w:rsidR="00CB7C81" w:rsidRPr="002B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203C"/>
    <w:multiLevelType w:val="hybridMultilevel"/>
    <w:tmpl w:val="CC9028C8"/>
    <w:lvl w:ilvl="0" w:tplc="5F20BB1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3FE7284">
      <w:numFmt w:val="bullet"/>
      <w:lvlText w:val=""/>
      <w:lvlJc w:val="left"/>
      <w:pPr>
        <w:ind w:left="735" w:firstLine="345"/>
      </w:pPr>
      <w:rPr>
        <w:rFonts w:ascii="Arial" w:eastAsiaTheme="minorHAnsi" w:hAnsi="Aria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3"/>
    <w:rsid w:val="00142987"/>
    <w:rsid w:val="0027177E"/>
    <w:rsid w:val="002A0670"/>
    <w:rsid w:val="002B3025"/>
    <w:rsid w:val="00344BA7"/>
    <w:rsid w:val="003740A7"/>
    <w:rsid w:val="003E608E"/>
    <w:rsid w:val="004C2128"/>
    <w:rsid w:val="0053333D"/>
    <w:rsid w:val="00576BB6"/>
    <w:rsid w:val="00686123"/>
    <w:rsid w:val="00727D84"/>
    <w:rsid w:val="008A31AD"/>
    <w:rsid w:val="00C6066D"/>
    <w:rsid w:val="00C94008"/>
    <w:rsid w:val="00CB7C81"/>
    <w:rsid w:val="00D82A88"/>
    <w:rsid w:val="00E745B4"/>
    <w:rsid w:val="00E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B9A3"/>
  <w15:chartTrackingRefBased/>
  <w15:docId w15:val="{AD1F30C0-0DD1-4A90-B732-087A8DA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A7"/>
    <w:pPr>
      <w:spacing w:after="160" w:line="254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rsid w:val="008A31AD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AZJMDCZ6QSYZ-7492995-14141</_dlc_DocId>
    <_dlc_DocIdUrl xmlns="a494813a-d0d8-4dad-94cb-0d196f36ba15">
      <Url>https://ekoordinacije.vlada.hr/unutarnja-vanjska-politika/_layouts/15/DocIdRedir.aspx?ID=AZJMDCZ6QSYZ-7492995-14141</Url>
      <Description>AZJMDCZ6QSYZ-7492995-14141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DC948C-14F7-494B-AD03-15EE2B24A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9B162-CA40-4780-AFA8-BD38A18A872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857F0A-C2B0-4DAF-98FE-D667294FB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65A73-F9BD-4591-B6C6-CD3FCE7C76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Mihaljević Mirela</dc:creator>
  <cp:keywords/>
  <dc:description/>
  <cp:lastModifiedBy>Marina Tatalović</cp:lastModifiedBy>
  <cp:revision>5</cp:revision>
  <cp:lastPrinted>2023-12-29T10:00:00Z</cp:lastPrinted>
  <dcterms:created xsi:type="dcterms:W3CDTF">2023-12-18T14:00:00Z</dcterms:created>
  <dcterms:modified xsi:type="dcterms:W3CDTF">2023-12-29T10:00:00Z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0d03e575-0b5e-458d-b4f7-16eed42a5f91</vt:lpwstr>
  </property>
</Properties>
</file>