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16E92" w14:textId="0B22D3AC" w:rsidR="00166DD9" w:rsidRDefault="00166DD9" w:rsidP="00166DD9">
      <w:pPr>
        <w:jc w:val="center"/>
        <w:rPr>
          <w:color w:val="1F497D"/>
        </w:rPr>
      </w:pPr>
      <w:r>
        <w:rPr>
          <w:color w:val="1F497D"/>
        </w:rPr>
        <w:t xml:space="preserve">Mjesečne statistike izdanih dozvola za boravka i rad </w:t>
      </w:r>
    </w:p>
    <w:p w14:paraId="521F3604" w14:textId="01CCA72A" w:rsidR="00166DD9" w:rsidRDefault="005F5190" w:rsidP="00166DD9">
      <w:pPr>
        <w:jc w:val="center"/>
        <w:rPr>
          <w:color w:val="1F497D"/>
        </w:rPr>
      </w:pPr>
      <w:r>
        <w:rPr>
          <w:color w:val="1F497D"/>
        </w:rPr>
        <w:t>listopad</w:t>
      </w:r>
      <w:r w:rsidR="00166DD9">
        <w:rPr>
          <w:color w:val="1F497D"/>
        </w:rPr>
        <w:t xml:space="preserve"> 2023. godine</w:t>
      </w:r>
    </w:p>
    <w:p w14:paraId="26D92D8E" w14:textId="77777777" w:rsidR="00166DD9" w:rsidRDefault="00166DD9" w:rsidP="00166DD9">
      <w:pPr>
        <w:jc w:val="center"/>
        <w:rPr>
          <w:color w:val="1F497D"/>
        </w:rPr>
      </w:pPr>
    </w:p>
    <w:p w14:paraId="5F746630" w14:textId="7CA53343" w:rsidR="003C6DAF" w:rsidRDefault="003C6DAF" w:rsidP="003C6DAF">
      <w:pPr>
        <w:rPr>
          <w:color w:val="1F497D"/>
        </w:rPr>
      </w:pPr>
      <w:r>
        <w:rPr>
          <w:color w:val="1F497D"/>
        </w:rPr>
        <w:t>Sukladno Zakonu o strancima, u razdoblju od 01. siječnja do 3</w:t>
      </w:r>
      <w:r w:rsidR="005F5190">
        <w:rPr>
          <w:color w:val="1F497D"/>
        </w:rPr>
        <w:t>1</w:t>
      </w:r>
      <w:r>
        <w:rPr>
          <w:color w:val="1F497D"/>
        </w:rPr>
        <w:t xml:space="preserve">. </w:t>
      </w:r>
      <w:r w:rsidR="005F5190">
        <w:rPr>
          <w:color w:val="1F497D"/>
        </w:rPr>
        <w:t>listopada</w:t>
      </w:r>
      <w:bookmarkStart w:id="0" w:name="_GoBack"/>
      <w:bookmarkEnd w:id="0"/>
      <w:r>
        <w:rPr>
          <w:color w:val="1F497D"/>
        </w:rPr>
        <w:t xml:space="preserve"> 2023. godine </w:t>
      </w:r>
      <w:r>
        <w:rPr>
          <w:b/>
          <w:bCs/>
          <w:color w:val="1F497D"/>
        </w:rPr>
        <w:t>ukupno</w:t>
      </w:r>
      <w:r>
        <w:rPr>
          <w:color w:val="1F497D"/>
        </w:rPr>
        <w:t xml:space="preserve"> je izdano 1</w:t>
      </w:r>
      <w:r w:rsidR="001C548A">
        <w:rPr>
          <w:color w:val="1F497D"/>
        </w:rPr>
        <w:t>47.301</w:t>
      </w:r>
      <w:r>
        <w:rPr>
          <w:rFonts w:cs="Calibri"/>
          <w:color w:val="1F497D"/>
        </w:rPr>
        <w:t xml:space="preserve"> </w:t>
      </w:r>
      <w:r>
        <w:rPr>
          <w:b/>
          <w:bCs/>
          <w:color w:val="1F497D"/>
        </w:rPr>
        <w:t>dozvola za boravak i rad</w:t>
      </w:r>
      <w:r>
        <w:rPr>
          <w:color w:val="1F497D"/>
        </w:rPr>
        <w:t>, od toga u najvećem broju u djelatnostima:</w:t>
      </w:r>
    </w:p>
    <w:p w14:paraId="582C73EE" w14:textId="77777777" w:rsidR="001C548A" w:rsidRPr="002E0C6D" w:rsidRDefault="001C548A" w:rsidP="001C548A">
      <w:pPr>
        <w:pStyle w:val="Odlomakpopisa"/>
        <w:numPr>
          <w:ilvl w:val="0"/>
          <w:numId w:val="2"/>
        </w:numPr>
        <w:rPr>
          <w:color w:val="1F497D"/>
        </w:rPr>
      </w:pPr>
      <w:r w:rsidRPr="002E0C6D">
        <w:rPr>
          <w:color w:val="1F497D"/>
        </w:rPr>
        <w:t xml:space="preserve">Graditeljstva – </w:t>
      </w:r>
      <w:r w:rsidRPr="00DA11BB">
        <w:rPr>
          <w:color w:val="1F497D"/>
        </w:rPr>
        <w:t>5</w:t>
      </w:r>
      <w:r>
        <w:rPr>
          <w:color w:val="1F497D"/>
        </w:rPr>
        <w:t>7.353</w:t>
      </w:r>
    </w:p>
    <w:p w14:paraId="3C685305" w14:textId="77777777" w:rsidR="001C548A" w:rsidRDefault="001C548A" w:rsidP="001C548A">
      <w:pPr>
        <w:pStyle w:val="Odlomakpopisa"/>
        <w:numPr>
          <w:ilvl w:val="0"/>
          <w:numId w:val="2"/>
        </w:numPr>
        <w:rPr>
          <w:color w:val="1F497D"/>
        </w:rPr>
      </w:pPr>
      <w:r w:rsidRPr="001468C3">
        <w:rPr>
          <w:color w:val="1F497D"/>
        </w:rPr>
        <w:t xml:space="preserve">Turizma i ugostiteljstva – </w:t>
      </w:r>
      <w:r w:rsidRPr="00DA11BB">
        <w:rPr>
          <w:color w:val="1F497D"/>
        </w:rPr>
        <w:t>4</w:t>
      </w:r>
      <w:r>
        <w:rPr>
          <w:color w:val="1F497D"/>
        </w:rPr>
        <w:t>2.355</w:t>
      </w:r>
    </w:p>
    <w:p w14:paraId="0945AD54" w14:textId="77777777" w:rsidR="001C548A" w:rsidRDefault="001C548A" w:rsidP="001C548A">
      <w:pPr>
        <w:pStyle w:val="Odlomakpopisa"/>
        <w:numPr>
          <w:ilvl w:val="0"/>
          <w:numId w:val="2"/>
        </w:numPr>
        <w:rPr>
          <w:color w:val="1F497D"/>
        </w:rPr>
      </w:pPr>
      <w:r w:rsidRPr="00DA11BB">
        <w:rPr>
          <w:color w:val="1F497D"/>
        </w:rPr>
        <w:t>Industrije – 1</w:t>
      </w:r>
      <w:r>
        <w:rPr>
          <w:color w:val="1F497D"/>
        </w:rPr>
        <w:t>9.934</w:t>
      </w:r>
    </w:p>
    <w:p w14:paraId="51172012" w14:textId="77777777" w:rsidR="001C548A" w:rsidRPr="00DA11BB" w:rsidRDefault="001C548A" w:rsidP="001C548A">
      <w:pPr>
        <w:pStyle w:val="Odlomakpopisa"/>
        <w:numPr>
          <w:ilvl w:val="0"/>
          <w:numId w:val="2"/>
        </w:numPr>
        <w:rPr>
          <w:color w:val="1F497D"/>
        </w:rPr>
      </w:pPr>
      <w:r w:rsidRPr="00DA11BB">
        <w:rPr>
          <w:color w:val="1F497D"/>
        </w:rPr>
        <w:t xml:space="preserve">Prometa i veza – </w:t>
      </w:r>
      <w:r>
        <w:rPr>
          <w:color w:val="1F497D"/>
        </w:rPr>
        <w:t>9.193</w:t>
      </w:r>
    </w:p>
    <w:p w14:paraId="7F3620FC" w14:textId="77777777" w:rsidR="001C548A" w:rsidRPr="002E0C6D" w:rsidRDefault="001C548A" w:rsidP="001C548A">
      <w:pPr>
        <w:pStyle w:val="Odlomakpopisa"/>
        <w:numPr>
          <w:ilvl w:val="0"/>
          <w:numId w:val="2"/>
        </w:numPr>
        <w:rPr>
          <w:color w:val="1F497D"/>
        </w:rPr>
      </w:pPr>
      <w:r w:rsidRPr="002E0C6D">
        <w:rPr>
          <w:color w:val="1F497D"/>
        </w:rPr>
        <w:t xml:space="preserve">Trgovine – </w:t>
      </w:r>
      <w:r>
        <w:rPr>
          <w:color w:val="1F497D"/>
        </w:rPr>
        <w:t>4.247</w:t>
      </w:r>
    </w:p>
    <w:p w14:paraId="081CEB74" w14:textId="77777777" w:rsidR="003C6DAF" w:rsidRPr="00FF32A1" w:rsidRDefault="003C6DAF" w:rsidP="003C6DAF">
      <w:pPr>
        <w:pStyle w:val="Odlomakpopisa"/>
        <w:rPr>
          <w:color w:val="1F497D"/>
        </w:rPr>
      </w:pPr>
    </w:p>
    <w:p w14:paraId="3DB122CE" w14:textId="77777777" w:rsidR="001C548A" w:rsidRDefault="001C548A" w:rsidP="001C548A">
      <w:pPr>
        <w:rPr>
          <w:b/>
          <w:color w:val="1F497D"/>
        </w:rPr>
      </w:pPr>
      <w:r>
        <w:rPr>
          <w:color w:val="1F497D"/>
        </w:rPr>
        <w:t xml:space="preserve">Od ukupnog broja izdanih dozvola za boravak i rad izdano je </w:t>
      </w:r>
      <w:r w:rsidRPr="00DE3ED2">
        <w:rPr>
          <w:b/>
          <w:color w:val="1F497D"/>
        </w:rPr>
        <w:t>za novo zapošljavanje</w:t>
      </w:r>
      <w:r>
        <w:rPr>
          <w:b/>
          <w:color w:val="1F497D"/>
        </w:rPr>
        <w:t xml:space="preserve"> 95.363 dozvola</w:t>
      </w:r>
      <w:r w:rsidRPr="002E0C6D">
        <w:rPr>
          <w:b/>
          <w:color w:val="1F497D"/>
        </w:rPr>
        <w:t xml:space="preserve">, </w:t>
      </w:r>
      <w:r>
        <w:rPr>
          <w:b/>
          <w:color w:val="1F497D"/>
        </w:rPr>
        <w:t>33.442</w:t>
      </w:r>
      <w:r>
        <w:rPr>
          <w:rFonts w:cs="Calibri"/>
          <w:b/>
          <w:color w:val="1F497D"/>
        </w:rPr>
        <w:t xml:space="preserve"> </w:t>
      </w:r>
      <w:r w:rsidRPr="002E0C6D">
        <w:rPr>
          <w:b/>
          <w:color w:val="1F497D"/>
        </w:rPr>
        <w:t xml:space="preserve">za produljenje dozvola, te </w:t>
      </w:r>
      <w:r>
        <w:rPr>
          <w:b/>
          <w:color w:val="1F497D"/>
        </w:rPr>
        <w:t>18.496</w:t>
      </w:r>
      <w:r>
        <w:rPr>
          <w:rFonts w:cs="Calibri"/>
          <w:b/>
          <w:color w:val="1F497D"/>
        </w:rPr>
        <w:t xml:space="preserve"> </w:t>
      </w:r>
      <w:r w:rsidRPr="002E0C6D">
        <w:rPr>
          <w:b/>
          <w:color w:val="1F497D"/>
        </w:rPr>
        <w:t>za sezonske radnike</w:t>
      </w:r>
      <w:r w:rsidRPr="00115B79">
        <w:rPr>
          <w:b/>
          <w:color w:val="1F497D"/>
        </w:rPr>
        <w:t>,</w:t>
      </w:r>
      <w:r>
        <w:rPr>
          <w:b/>
          <w:color w:val="1F497D"/>
        </w:rPr>
        <w:t xml:space="preserve"> od toga najviše u djelatnosti turizma i ugostiteljstva (</w:t>
      </w:r>
      <w:r w:rsidRPr="00E15B20">
        <w:rPr>
          <w:b/>
          <w:color w:val="1F497D"/>
        </w:rPr>
        <w:t>16</w:t>
      </w:r>
      <w:r>
        <w:rPr>
          <w:b/>
          <w:color w:val="1F497D"/>
        </w:rPr>
        <w:t>.</w:t>
      </w:r>
      <w:r w:rsidRPr="00E15B20">
        <w:rPr>
          <w:b/>
          <w:color w:val="1F497D"/>
        </w:rPr>
        <w:t>574</w:t>
      </w:r>
      <w:r>
        <w:rPr>
          <w:b/>
          <w:color w:val="1F497D"/>
        </w:rPr>
        <w:t xml:space="preserve">). </w:t>
      </w:r>
    </w:p>
    <w:p w14:paraId="78107254" w14:textId="77777777" w:rsidR="003C6DAF" w:rsidRDefault="003C6DAF" w:rsidP="003C6DAF">
      <w:pPr>
        <w:rPr>
          <w:b/>
          <w:color w:val="1F497D"/>
        </w:rPr>
      </w:pPr>
    </w:p>
    <w:p w14:paraId="29FEF3D5" w14:textId="23695194" w:rsidR="003C6DAF" w:rsidRPr="004B3CE0" w:rsidRDefault="003C6DAF" w:rsidP="003C6DAF">
      <w:pPr>
        <w:rPr>
          <w:color w:val="1F497D"/>
        </w:rPr>
      </w:pPr>
      <w:r w:rsidRPr="004B3CE0">
        <w:rPr>
          <w:color w:val="1F497D"/>
        </w:rPr>
        <w:t xml:space="preserve">Najveći broj dozvola za boravak i rad </w:t>
      </w:r>
      <w:r>
        <w:rPr>
          <w:color w:val="1F497D"/>
        </w:rPr>
        <w:t>do 3</w:t>
      </w:r>
      <w:r w:rsidR="001C548A">
        <w:rPr>
          <w:color w:val="1F497D"/>
        </w:rPr>
        <w:t>1</w:t>
      </w:r>
      <w:r>
        <w:rPr>
          <w:color w:val="1F497D"/>
        </w:rPr>
        <w:t xml:space="preserve">. </w:t>
      </w:r>
      <w:r w:rsidR="001C548A">
        <w:rPr>
          <w:color w:val="1F497D"/>
        </w:rPr>
        <w:t>listopada</w:t>
      </w:r>
      <w:r>
        <w:rPr>
          <w:color w:val="1F497D"/>
        </w:rPr>
        <w:t xml:space="preserve"> 2023. godine </w:t>
      </w:r>
      <w:r w:rsidRPr="004B3CE0">
        <w:rPr>
          <w:color w:val="1F497D"/>
        </w:rPr>
        <w:t xml:space="preserve">izdan </w:t>
      </w:r>
      <w:r>
        <w:rPr>
          <w:color w:val="1F497D"/>
        </w:rPr>
        <w:t xml:space="preserve">je </w:t>
      </w:r>
      <w:r w:rsidRPr="004B3CE0">
        <w:rPr>
          <w:color w:val="1F497D"/>
        </w:rPr>
        <w:t>državljanima slijedećih država:</w:t>
      </w:r>
    </w:p>
    <w:p w14:paraId="69D15FFE" w14:textId="77777777" w:rsidR="001C548A" w:rsidRDefault="001C548A" w:rsidP="001C548A">
      <w:pPr>
        <w:pStyle w:val="Odlomakpopisa"/>
        <w:numPr>
          <w:ilvl w:val="0"/>
          <w:numId w:val="3"/>
        </w:numPr>
        <w:rPr>
          <w:color w:val="1F497D"/>
        </w:rPr>
      </w:pPr>
      <w:r w:rsidRPr="00DB0EAC">
        <w:rPr>
          <w:color w:val="1F497D"/>
        </w:rPr>
        <w:t xml:space="preserve">Bosne i Hercegovine – </w:t>
      </w:r>
      <w:r w:rsidRPr="00DA11BB">
        <w:rPr>
          <w:color w:val="1F497D"/>
        </w:rPr>
        <w:t>3</w:t>
      </w:r>
      <w:r>
        <w:rPr>
          <w:color w:val="1F497D"/>
        </w:rPr>
        <w:t>3.422</w:t>
      </w:r>
    </w:p>
    <w:p w14:paraId="205C7E0C" w14:textId="77777777" w:rsidR="001C548A" w:rsidRPr="00DB0EAC" w:rsidRDefault="001C548A" w:rsidP="001C548A">
      <w:pPr>
        <w:pStyle w:val="Odlomakpopisa"/>
        <w:numPr>
          <w:ilvl w:val="0"/>
          <w:numId w:val="3"/>
        </w:numPr>
        <w:rPr>
          <w:color w:val="1F497D"/>
        </w:rPr>
      </w:pPr>
      <w:r w:rsidRPr="00DB0EAC">
        <w:rPr>
          <w:color w:val="1F497D"/>
        </w:rPr>
        <w:t xml:space="preserve">Srbije – </w:t>
      </w:r>
      <w:r w:rsidRPr="00DA11BB">
        <w:rPr>
          <w:color w:val="1F497D"/>
        </w:rPr>
        <w:t>2</w:t>
      </w:r>
      <w:r>
        <w:rPr>
          <w:color w:val="1F497D"/>
        </w:rPr>
        <w:t>1.757</w:t>
      </w:r>
    </w:p>
    <w:p w14:paraId="175C65FB" w14:textId="77777777" w:rsidR="001C548A" w:rsidRPr="00316F11" w:rsidRDefault="001C548A" w:rsidP="001C548A">
      <w:pPr>
        <w:pStyle w:val="Odlomakpopisa"/>
        <w:numPr>
          <w:ilvl w:val="0"/>
          <w:numId w:val="3"/>
        </w:numPr>
        <w:rPr>
          <w:color w:val="1F497D"/>
        </w:rPr>
      </w:pPr>
      <w:r w:rsidRPr="00316F11">
        <w:rPr>
          <w:color w:val="1F497D"/>
        </w:rPr>
        <w:t xml:space="preserve">Nepala – </w:t>
      </w:r>
      <w:r w:rsidRPr="00DA11BB">
        <w:rPr>
          <w:color w:val="1F497D"/>
        </w:rPr>
        <w:t>1</w:t>
      </w:r>
      <w:r>
        <w:rPr>
          <w:color w:val="1F497D"/>
        </w:rPr>
        <w:t>8.603</w:t>
      </w:r>
    </w:p>
    <w:p w14:paraId="4EC11CEF" w14:textId="77777777" w:rsidR="001C548A" w:rsidRDefault="001C548A" w:rsidP="001C548A">
      <w:pPr>
        <w:pStyle w:val="Odlomakpopisa"/>
        <w:numPr>
          <w:ilvl w:val="0"/>
          <w:numId w:val="3"/>
        </w:numPr>
        <w:rPr>
          <w:color w:val="1F497D"/>
        </w:rPr>
      </w:pPr>
      <w:r>
        <w:rPr>
          <w:color w:val="1F497D"/>
        </w:rPr>
        <w:t>Indije</w:t>
      </w:r>
      <w:r w:rsidRPr="004B3CE0">
        <w:rPr>
          <w:color w:val="1F497D"/>
        </w:rPr>
        <w:t xml:space="preserve"> – </w:t>
      </w:r>
      <w:r w:rsidRPr="00DA11BB">
        <w:rPr>
          <w:color w:val="1F497D"/>
        </w:rPr>
        <w:t>1</w:t>
      </w:r>
      <w:r>
        <w:rPr>
          <w:color w:val="1F497D"/>
        </w:rPr>
        <w:t>2.686</w:t>
      </w:r>
    </w:p>
    <w:p w14:paraId="617FD2FD" w14:textId="77777777" w:rsidR="001C548A" w:rsidRPr="00316F11" w:rsidRDefault="001C548A" w:rsidP="001C548A">
      <w:pPr>
        <w:pStyle w:val="Odlomakpopisa"/>
        <w:numPr>
          <w:ilvl w:val="0"/>
          <w:numId w:val="3"/>
        </w:numPr>
        <w:rPr>
          <w:color w:val="1F497D"/>
        </w:rPr>
      </w:pPr>
      <w:r w:rsidRPr="00316F11">
        <w:rPr>
          <w:color w:val="1F497D"/>
        </w:rPr>
        <w:t xml:space="preserve">Sjeverna Makedonija – </w:t>
      </w:r>
      <w:r w:rsidRPr="00DA11BB">
        <w:rPr>
          <w:color w:val="1F497D"/>
        </w:rPr>
        <w:t>1</w:t>
      </w:r>
      <w:r>
        <w:rPr>
          <w:color w:val="1F497D"/>
        </w:rPr>
        <w:t>2.319</w:t>
      </w:r>
    </w:p>
    <w:p w14:paraId="04F0B42D" w14:textId="31F6E906" w:rsidR="001C548A" w:rsidRPr="003C6DAF" w:rsidRDefault="001C548A" w:rsidP="001C548A">
      <w:pPr>
        <w:pStyle w:val="Odlomakpopisa"/>
        <w:numPr>
          <w:ilvl w:val="0"/>
          <w:numId w:val="3"/>
        </w:numPr>
        <w:rPr>
          <w:color w:val="1F497D"/>
        </w:rPr>
      </w:pPr>
      <w:r w:rsidRPr="003C6DAF">
        <w:rPr>
          <w:color w:val="1F497D"/>
        </w:rPr>
        <w:t>Filipini</w:t>
      </w:r>
      <w:r w:rsidRPr="003C6DAF">
        <w:rPr>
          <w:color w:val="1F497D"/>
        </w:rPr>
        <w:tab/>
      </w:r>
      <w:r>
        <w:rPr>
          <w:color w:val="1F497D"/>
        </w:rPr>
        <w:t xml:space="preserve">- </w:t>
      </w:r>
      <w:r>
        <w:rPr>
          <w:color w:val="1F497D"/>
        </w:rPr>
        <w:t>9</w:t>
      </w:r>
      <w:r>
        <w:rPr>
          <w:color w:val="1F497D"/>
        </w:rPr>
        <w:t>.</w:t>
      </w:r>
      <w:r>
        <w:rPr>
          <w:color w:val="1F497D"/>
        </w:rPr>
        <w:t>187</w:t>
      </w:r>
    </w:p>
    <w:p w14:paraId="6ECFA92C" w14:textId="73F449AE" w:rsidR="003C6DAF" w:rsidRPr="003C6DAF" w:rsidRDefault="003C6DAF" w:rsidP="003C6DAF">
      <w:pPr>
        <w:pStyle w:val="Odlomakpopisa"/>
        <w:numPr>
          <w:ilvl w:val="0"/>
          <w:numId w:val="3"/>
        </w:numPr>
        <w:rPr>
          <w:color w:val="1F497D"/>
        </w:rPr>
      </w:pPr>
      <w:r w:rsidRPr="003C6DAF">
        <w:rPr>
          <w:color w:val="1F497D"/>
        </w:rPr>
        <w:t>Kosovo</w:t>
      </w:r>
      <w:r w:rsidRPr="003C6DAF">
        <w:rPr>
          <w:color w:val="1F497D"/>
        </w:rPr>
        <w:tab/>
      </w:r>
      <w:r>
        <w:rPr>
          <w:color w:val="1F497D"/>
        </w:rPr>
        <w:t xml:space="preserve">- </w:t>
      </w:r>
      <w:r w:rsidR="001C548A">
        <w:rPr>
          <w:color w:val="1F497D"/>
        </w:rPr>
        <w:t>8</w:t>
      </w:r>
      <w:r>
        <w:rPr>
          <w:color w:val="1F497D"/>
        </w:rPr>
        <w:t>.</w:t>
      </w:r>
      <w:r w:rsidR="001C548A">
        <w:rPr>
          <w:color w:val="1F497D"/>
        </w:rPr>
        <w:t>742</w:t>
      </w:r>
    </w:p>
    <w:p w14:paraId="4214464A" w14:textId="711BA834" w:rsidR="003C6DAF" w:rsidRPr="003C6DAF" w:rsidRDefault="003C6DAF" w:rsidP="003C6DAF">
      <w:pPr>
        <w:pStyle w:val="Odlomakpopisa"/>
        <w:numPr>
          <w:ilvl w:val="0"/>
          <w:numId w:val="3"/>
        </w:numPr>
        <w:rPr>
          <w:color w:val="1F497D"/>
        </w:rPr>
      </w:pPr>
      <w:r>
        <w:rPr>
          <w:color w:val="1F497D"/>
        </w:rPr>
        <w:t xml:space="preserve">Bangladeš – </w:t>
      </w:r>
      <w:r w:rsidR="001C548A">
        <w:rPr>
          <w:color w:val="1F497D"/>
        </w:rPr>
        <w:t>6</w:t>
      </w:r>
      <w:r>
        <w:rPr>
          <w:color w:val="1F497D"/>
        </w:rPr>
        <w:t>.</w:t>
      </w:r>
      <w:r w:rsidR="001C548A">
        <w:rPr>
          <w:color w:val="1F497D"/>
        </w:rPr>
        <w:t>961</w:t>
      </w:r>
    </w:p>
    <w:p w14:paraId="1ED964A5" w14:textId="0121E612" w:rsidR="003C6DAF" w:rsidRPr="003C6DAF" w:rsidRDefault="003C6DAF" w:rsidP="003C6DAF">
      <w:pPr>
        <w:pStyle w:val="Odlomakpopisa"/>
        <w:numPr>
          <w:ilvl w:val="0"/>
          <w:numId w:val="3"/>
        </w:numPr>
        <w:rPr>
          <w:color w:val="1F497D"/>
        </w:rPr>
      </w:pPr>
      <w:r>
        <w:rPr>
          <w:color w:val="1F497D"/>
        </w:rPr>
        <w:t xml:space="preserve">Turska – </w:t>
      </w:r>
      <w:r w:rsidR="001C548A">
        <w:rPr>
          <w:color w:val="1F497D"/>
        </w:rPr>
        <w:t>4</w:t>
      </w:r>
      <w:r>
        <w:rPr>
          <w:color w:val="1F497D"/>
        </w:rPr>
        <w:t>.</w:t>
      </w:r>
      <w:r w:rsidR="001C548A">
        <w:rPr>
          <w:color w:val="1F497D"/>
        </w:rPr>
        <w:t>269</w:t>
      </w:r>
    </w:p>
    <w:p w14:paraId="5DA095E1" w14:textId="4E8B378C" w:rsidR="003C6DAF" w:rsidRDefault="003C6DAF" w:rsidP="003C6DAF">
      <w:pPr>
        <w:pStyle w:val="Odlomakpopisa"/>
        <w:numPr>
          <w:ilvl w:val="0"/>
          <w:numId w:val="3"/>
        </w:numPr>
        <w:rPr>
          <w:color w:val="1F497D"/>
        </w:rPr>
      </w:pPr>
      <w:r w:rsidRPr="003C6DAF">
        <w:rPr>
          <w:color w:val="1F497D"/>
        </w:rPr>
        <w:t>Albanija</w:t>
      </w:r>
      <w:r>
        <w:rPr>
          <w:color w:val="1F497D"/>
        </w:rPr>
        <w:t xml:space="preserve"> – </w:t>
      </w:r>
      <w:r w:rsidRPr="003C6DAF">
        <w:rPr>
          <w:color w:val="1F497D"/>
        </w:rPr>
        <w:t>3</w:t>
      </w:r>
      <w:r>
        <w:rPr>
          <w:color w:val="1F497D"/>
        </w:rPr>
        <w:t>.</w:t>
      </w:r>
      <w:r w:rsidR="001C548A">
        <w:rPr>
          <w:color w:val="1F497D"/>
        </w:rPr>
        <w:t>599</w:t>
      </w:r>
    </w:p>
    <w:p w14:paraId="16EE3E61" w14:textId="0F2827BF" w:rsidR="009A5A61" w:rsidRPr="00166DD9" w:rsidRDefault="009A5A61" w:rsidP="00166DD9">
      <w:pPr>
        <w:ind w:left="360"/>
        <w:rPr>
          <w:color w:val="1F497D"/>
        </w:rPr>
      </w:pPr>
      <w:r w:rsidRPr="00166DD9">
        <w:rPr>
          <w:color w:val="1F497D"/>
        </w:rPr>
        <w:br w:type="page"/>
      </w:r>
    </w:p>
    <w:p w14:paraId="584BFD3B" w14:textId="3CBF434E" w:rsidR="009A5A61" w:rsidRDefault="009A5A61" w:rsidP="008D6CCE">
      <w:r>
        <w:lastRenderedPageBreak/>
        <w:t>Statistički podatak izdanih dozvola za boravak i rad u 202</w:t>
      </w:r>
      <w:r w:rsidR="004C738D">
        <w:t>3</w:t>
      </w:r>
      <w:r>
        <w:t>. godini po PU</w:t>
      </w:r>
    </w:p>
    <w:p w14:paraId="1085CF58" w14:textId="78702BCC" w:rsidR="00137D06" w:rsidRDefault="00137D06" w:rsidP="008D6CCE"/>
    <w:p w14:paraId="024D203B" w14:textId="3E52FCAF" w:rsidR="00137D06" w:rsidRDefault="001C548A" w:rsidP="008D6CCE">
      <w:r w:rsidRPr="001C548A">
        <w:drawing>
          <wp:inline distT="0" distB="0" distL="0" distR="0" wp14:anchorId="6C476759" wp14:editId="34866250">
            <wp:extent cx="5760720" cy="4167057"/>
            <wp:effectExtent l="0" t="0" r="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67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50775" w14:textId="73C3525E" w:rsidR="004C738D" w:rsidRDefault="004C738D" w:rsidP="008D6CCE"/>
    <w:p w14:paraId="273BD9E9" w14:textId="77777777" w:rsidR="00B447F7" w:rsidRDefault="00B447F7" w:rsidP="008D6CCE"/>
    <w:p w14:paraId="40A6A3A1" w14:textId="77777777" w:rsidR="00961818" w:rsidRDefault="00961818" w:rsidP="008D6CCE"/>
    <w:sectPr w:rsidR="00961818" w:rsidSect="00166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7pt;height:11.7pt" o:bullet="t">
        <v:imagedata r:id="rId1" o:title="msoC478"/>
      </v:shape>
    </w:pict>
  </w:numPicBullet>
  <w:abstractNum w:abstractNumId="0" w15:restartNumberingAfterBreak="0">
    <w:nsid w:val="2AFB25E6"/>
    <w:multiLevelType w:val="hybridMultilevel"/>
    <w:tmpl w:val="5A0CFD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15833"/>
    <w:multiLevelType w:val="hybridMultilevel"/>
    <w:tmpl w:val="E3B657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029B4"/>
    <w:multiLevelType w:val="hybridMultilevel"/>
    <w:tmpl w:val="533805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66C"/>
    <w:rsid w:val="000104E9"/>
    <w:rsid w:val="00015ECE"/>
    <w:rsid w:val="00034AA5"/>
    <w:rsid w:val="000700B8"/>
    <w:rsid w:val="00102AEA"/>
    <w:rsid w:val="0010747F"/>
    <w:rsid w:val="00115B79"/>
    <w:rsid w:val="00132F75"/>
    <w:rsid w:val="00136664"/>
    <w:rsid w:val="00137D06"/>
    <w:rsid w:val="001468C3"/>
    <w:rsid w:val="00166DD9"/>
    <w:rsid w:val="001C548A"/>
    <w:rsid w:val="001D1DF2"/>
    <w:rsid w:val="001E6394"/>
    <w:rsid w:val="002124A6"/>
    <w:rsid w:val="002638AF"/>
    <w:rsid w:val="00273C0D"/>
    <w:rsid w:val="00282355"/>
    <w:rsid w:val="00287267"/>
    <w:rsid w:val="00295A60"/>
    <w:rsid w:val="002C76CB"/>
    <w:rsid w:val="002E0C6D"/>
    <w:rsid w:val="003164D5"/>
    <w:rsid w:val="003836C2"/>
    <w:rsid w:val="00395BD0"/>
    <w:rsid w:val="003A7C5E"/>
    <w:rsid w:val="003C6DAF"/>
    <w:rsid w:val="004B3CE0"/>
    <w:rsid w:val="004C076E"/>
    <w:rsid w:val="004C2C7D"/>
    <w:rsid w:val="004C738D"/>
    <w:rsid w:val="004E41D3"/>
    <w:rsid w:val="00514C1C"/>
    <w:rsid w:val="005173A5"/>
    <w:rsid w:val="00522A59"/>
    <w:rsid w:val="00545EEC"/>
    <w:rsid w:val="00561E52"/>
    <w:rsid w:val="005A3BE8"/>
    <w:rsid w:val="005D4945"/>
    <w:rsid w:val="005F5190"/>
    <w:rsid w:val="005F566C"/>
    <w:rsid w:val="00611522"/>
    <w:rsid w:val="00690617"/>
    <w:rsid w:val="006F4C96"/>
    <w:rsid w:val="007012E5"/>
    <w:rsid w:val="0070269E"/>
    <w:rsid w:val="00705507"/>
    <w:rsid w:val="00744547"/>
    <w:rsid w:val="007717E8"/>
    <w:rsid w:val="007B5001"/>
    <w:rsid w:val="00806448"/>
    <w:rsid w:val="008449A5"/>
    <w:rsid w:val="008539E0"/>
    <w:rsid w:val="0086698E"/>
    <w:rsid w:val="008B3529"/>
    <w:rsid w:val="008D6CCE"/>
    <w:rsid w:val="0091262D"/>
    <w:rsid w:val="00913FE8"/>
    <w:rsid w:val="00940AC1"/>
    <w:rsid w:val="00956CFE"/>
    <w:rsid w:val="00957A7B"/>
    <w:rsid w:val="00961818"/>
    <w:rsid w:val="009A5A61"/>
    <w:rsid w:val="00A11185"/>
    <w:rsid w:val="00A21570"/>
    <w:rsid w:val="00AE4B51"/>
    <w:rsid w:val="00B16292"/>
    <w:rsid w:val="00B447F7"/>
    <w:rsid w:val="00B67EEA"/>
    <w:rsid w:val="00B700BA"/>
    <w:rsid w:val="00BC7FAA"/>
    <w:rsid w:val="00C36A38"/>
    <w:rsid w:val="00CA1E9A"/>
    <w:rsid w:val="00CA221D"/>
    <w:rsid w:val="00CF1B60"/>
    <w:rsid w:val="00D24B9D"/>
    <w:rsid w:val="00D56F20"/>
    <w:rsid w:val="00D62E9C"/>
    <w:rsid w:val="00D66334"/>
    <w:rsid w:val="00D70C45"/>
    <w:rsid w:val="00DA4A74"/>
    <w:rsid w:val="00DD3317"/>
    <w:rsid w:val="00DE355D"/>
    <w:rsid w:val="00DE3ED2"/>
    <w:rsid w:val="00DE4838"/>
    <w:rsid w:val="00E423C7"/>
    <w:rsid w:val="00E73263"/>
    <w:rsid w:val="00E95CC5"/>
    <w:rsid w:val="00EB294A"/>
    <w:rsid w:val="00EF23C2"/>
    <w:rsid w:val="00EF42D1"/>
    <w:rsid w:val="00F00A77"/>
    <w:rsid w:val="00F076C7"/>
    <w:rsid w:val="00F4602E"/>
    <w:rsid w:val="00F7228C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BD5A"/>
  <w15:chartTrackingRefBased/>
  <w15:docId w15:val="{F047C7BE-A141-48A9-B418-2BEB10278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66C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1B60"/>
    <w:pPr>
      <w:ind w:left="720"/>
    </w:pPr>
  </w:style>
  <w:style w:type="character" w:styleId="Referencakomentara">
    <w:name w:val="annotation reference"/>
    <w:basedOn w:val="Zadanifontodlomka"/>
    <w:uiPriority w:val="99"/>
    <w:semiHidden/>
    <w:unhideWhenUsed/>
    <w:rsid w:val="00D24B9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24B9D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24B9D"/>
    <w:rPr>
      <w:rFonts w:ascii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24B9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24B9D"/>
    <w:rPr>
      <w:rFonts w:ascii="Calibri" w:hAnsi="Calibri" w:cs="Times New Roman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24B9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4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3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7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9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28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64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464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7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74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7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33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15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2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5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5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33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3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8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45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1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4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8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4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3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4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15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32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6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4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66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1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2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63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5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60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8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5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32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3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0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2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2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5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4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7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93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9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76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9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20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8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5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8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5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10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5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8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46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9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9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33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00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0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1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3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4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9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4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8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1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32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0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8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6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2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3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9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69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9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05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92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4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8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Mandić Anita</dc:creator>
  <cp:keywords/>
  <dc:description/>
  <cp:lastModifiedBy>Mandić Anita</cp:lastModifiedBy>
  <cp:revision>4</cp:revision>
  <dcterms:created xsi:type="dcterms:W3CDTF">2023-11-07T09:51:00Z</dcterms:created>
  <dcterms:modified xsi:type="dcterms:W3CDTF">2023-11-08T06:53:00Z</dcterms:modified>
</cp:coreProperties>
</file>